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34343754"/>
        <w:docPartObj>
          <w:docPartGallery w:val="Cover Pages"/>
          <w:docPartUnique/>
        </w:docPartObj>
      </w:sdtPr>
      <w:sdtEndPr>
        <w:rPr>
          <w:rFonts w:ascii="Times New Roman" w:hAnsi="Times New Roman"/>
        </w:rPr>
      </w:sdtEndPr>
      <w:sdtContent>
        <w:p w14:paraId="23F48BC9" w14:textId="77777777" w:rsidR="0081691B" w:rsidRDefault="0081691B"/>
        <w:p w14:paraId="77A3693F" w14:textId="77777777" w:rsidR="0081691B" w:rsidRDefault="0081691B">
          <w:pPr>
            <w:ind w:right="0"/>
            <w:jc w:val="left"/>
            <w:rPr>
              <w:rFonts w:ascii="Times New Roman" w:hAnsi="Times New Roman"/>
              <w:b/>
            </w:rPr>
          </w:pPr>
          <w:r>
            <w:rPr>
              <w:noProof/>
            </w:rPr>
            <mc:AlternateContent>
              <mc:Choice Requires="wpg">
                <w:drawing>
                  <wp:anchor distT="0" distB="0" distL="114300" distR="114300" simplePos="0" relativeHeight="251658240" behindDoc="1" locked="0" layoutInCell="1" allowOverlap="1" wp14:anchorId="5416CB74" wp14:editId="0988009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7D450A3E" w14:textId="77777777" w:rsidR="0081691B" w:rsidRDefault="00C274B0">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81691B">
                                        <w:rPr>
                                          <w:color w:val="FFFFFF" w:themeColor="background1"/>
                                          <w:sz w:val="72"/>
                                          <w:szCs w:val="72"/>
                                        </w:rPr>
                                        <w:t>GOVERNMENTAL RELATIONS</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5416CB74" id="Group 125" o:spid="_x0000_s1026" style="position:absolute;margin-left:0;margin-top:0;width:540pt;height:556.55pt;z-index:-251658240;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7D450A3E" w14:textId="77777777" w:rsidR="0081691B" w:rsidRDefault="00C274B0">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81691B">
                                  <w:rPr>
                                    <w:color w:val="FFFFFF" w:themeColor="background1"/>
                                    <w:sz w:val="72"/>
                                    <w:szCs w:val="72"/>
                                  </w:rPr>
                                  <w:t>GOVERNMENTAL RELATIONS</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58243" behindDoc="0" locked="0" layoutInCell="1" allowOverlap="1" wp14:anchorId="418BD728" wp14:editId="2CC9F0C0">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4BB1D" w14:textId="77777777" w:rsidR="0081691B" w:rsidRDefault="0081691B">
                                <w:pPr>
                                  <w:pStyle w:val="NoSpacing"/>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418BD728" id="_x0000_t202" coordsize="21600,21600" o:spt="202" path="m,l,21600r21600,l21600,xe">
                    <v:stroke joinstyle="miter"/>
                    <v:path gradientshapeok="t" o:connecttype="rect"/>
                  </v:shapetype>
                  <v:shape id="Text Box 128" o:spid="_x0000_s1029" type="#_x0000_t202" style="position:absolute;margin-left:0;margin-top:0;width:453pt;height:11.5pt;z-index:251658243;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" filled="f" stroked="f" strokeweight=".5pt">
                    <v:textbox style="mso-fit-shape-to-text:t" inset="1in,0,86.4pt,0">
                      <w:txbxContent>
                        <w:p w14:paraId="5014BB1D" w14:textId="77777777" w:rsidR="0081691B" w:rsidRDefault="0081691B">
                          <w:pPr>
                            <w:pStyle w:val="NoSpacing"/>
                            <w:rPr>
                              <w:color w:val="7F7F7F" w:themeColor="text1" w:themeTint="80"/>
                              <w:sz w:val="18"/>
                              <w:szCs w:val="18"/>
                            </w:rPr>
                          </w:pPr>
                        </w:p>
                      </w:txbxContent>
                    </v:textbox>
                    <w10:wrap type="square" anchorx="page" anchory="margin"/>
                  </v:shape>
                </w:pict>
              </mc:Fallback>
            </mc:AlternateContent>
          </w:r>
          <w:r>
            <w:rPr>
              <w:noProof/>
            </w:rPr>
            <mc:AlternateContent>
              <mc:Choice Requires="wps">
                <w:drawing>
                  <wp:anchor distT="0" distB="0" distL="114300" distR="114300" simplePos="0" relativeHeight="251658242" behindDoc="0" locked="0" layoutInCell="1" allowOverlap="1" wp14:anchorId="5A25B9B5" wp14:editId="74524B4A">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135C7BF3" w14:textId="77777777" w:rsidR="0081691B" w:rsidRDefault="0081691B">
                                    <w:pPr>
                                      <w:pStyle w:val="NoSpacing"/>
                                      <w:spacing w:before="40" w:after="40"/>
                                      <w:rPr>
                                        <w:caps/>
                                        <w:color w:val="4F81BD" w:themeColor="accent1"/>
                                        <w:sz w:val="28"/>
                                        <w:szCs w:val="28"/>
                                      </w:rPr>
                                    </w:pPr>
                                    <w:r>
                                      <w:rPr>
                                        <w:caps/>
                                        <w:color w:val="4F81BD" w:themeColor="accent1"/>
                                        <w:sz w:val="28"/>
                                        <w:szCs w:val="28"/>
                                      </w:rPr>
                                      <w:t xml:space="preserve">SECTION </w:t>
                                    </w:r>
                                    <w:r w:rsidR="0044097D">
                                      <w:rPr>
                                        <w:caps/>
                                        <w:color w:val="4F81BD" w:themeColor="accent1"/>
                                        <w:sz w:val="28"/>
                                        <w:szCs w:val="28"/>
                                      </w:rPr>
                                      <w:t>8</w:t>
                                    </w:r>
                                  </w:p>
                                </w:sdtContent>
                              </w:sdt>
                              <w:p w14:paraId="5E0BD8D1" w14:textId="77777777" w:rsidR="0081691B" w:rsidRDefault="0044097D">
                                <w:pPr>
                                  <w:pStyle w:val="NoSpacing"/>
                                  <w:spacing w:before="40" w:after="40"/>
                                  <w:rPr>
                                    <w:caps/>
                                    <w:color w:val="4BACC6" w:themeColor="accent5"/>
                                    <w:sz w:val="24"/>
                                    <w:szCs w:val="24"/>
                                  </w:rPr>
                                </w:pPr>
                                <w:r>
                                  <w:rPr>
                                    <w:caps/>
                                    <w:color w:val="4BACC6" w:themeColor="accent5"/>
                                    <w:sz w:val="24"/>
                                    <w:szCs w:val="24"/>
                                  </w:rPr>
                                  <w:t>ACSA POLICIES &amp; PROCEDURES</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5A25B9B5" id="Text Box 129" o:spid="_x0000_s1030" type="#_x0000_t202" style="position:absolute;margin-left:0;margin-top:0;width:453pt;height:38.15pt;z-index:25165824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" filled="f" stroked="f" strokeweight=".5pt">
                    <v:textbox style="mso-fit-shape-to-text:t" inset="1in,0,86.4pt,0">
                      <w:txbxContent>
                        <w:sdt>
                          <w:sdtPr>
                            <w:rPr>
                              <w:caps/>
                              <w:color w:val="4F81BD"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135C7BF3" w14:textId="77777777" w:rsidR="0081691B" w:rsidRDefault="0081691B">
                              <w:pPr>
                                <w:pStyle w:val="NoSpacing"/>
                                <w:spacing w:before="40" w:after="40"/>
                                <w:rPr>
                                  <w:caps/>
                                  <w:color w:val="4F81BD" w:themeColor="accent1"/>
                                  <w:sz w:val="28"/>
                                  <w:szCs w:val="28"/>
                                </w:rPr>
                              </w:pPr>
                              <w:r>
                                <w:rPr>
                                  <w:caps/>
                                  <w:color w:val="4F81BD" w:themeColor="accent1"/>
                                  <w:sz w:val="28"/>
                                  <w:szCs w:val="28"/>
                                </w:rPr>
                                <w:t xml:space="preserve">SECTION </w:t>
                              </w:r>
                              <w:r w:rsidR="0044097D">
                                <w:rPr>
                                  <w:caps/>
                                  <w:color w:val="4F81BD" w:themeColor="accent1"/>
                                  <w:sz w:val="28"/>
                                  <w:szCs w:val="28"/>
                                </w:rPr>
                                <w:t>8</w:t>
                              </w:r>
                            </w:p>
                          </w:sdtContent>
                        </w:sdt>
                        <w:p w14:paraId="5E0BD8D1" w14:textId="77777777" w:rsidR="0081691B" w:rsidRDefault="0044097D">
                          <w:pPr>
                            <w:pStyle w:val="NoSpacing"/>
                            <w:spacing w:before="40" w:after="40"/>
                            <w:rPr>
                              <w:caps/>
                              <w:color w:val="4BACC6" w:themeColor="accent5"/>
                              <w:sz w:val="24"/>
                              <w:szCs w:val="24"/>
                            </w:rPr>
                          </w:pPr>
                          <w:r>
                            <w:rPr>
                              <w:caps/>
                              <w:color w:val="4BACC6" w:themeColor="accent5"/>
                              <w:sz w:val="24"/>
                              <w:szCs w:val="24"/>
                            </w:rPr>
                            <w:t>ACSA POLICIES &amp; PROCEDURES</w:t>
                          </w:r>
                        </w:p>
                      </w:txbxContent>
                    </v:textbox>
                    <w10:wrap type="square" anchorx="page" anchory="page"/>
                  </v:shape>
                </w:pict>
              </mc:Fallback>
            </mc:AlternateContent>
          </w:r>
          <w:r>
            <w:rPr>
              <w:noProof/>
            </w:rPr>
            <mc:AlternateContent>
              <mc:Choice Requires="wps">
                <w:drawing>
                  <wp:anchor distT="0" distB="0" distL="114300" distR="114300" simplePos="0" relativeHeight="251658241" behindDoc="0" locked="0" layoutInCell="1" allowOverlap="1" wp14:anchorId="141F3D5D" wp14:editId="0D81C66B">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707404" w14:textId="21C9074D" w:rsidR="0081691B" w:rsidRDefault="0081691B">
                                <w:pPr>
                                  <w:pStyle w:val="NoSpacing"/>
                                  <w:jc w:val="right"/>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141F3D5D" id="Rectangle 130" o:spid="_x0000_s1031" style="position:absolute;margin-left:-4.4pt;margin-top:0;width:46.8pt;height:77.75pt;z-index:251658241;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" fillcolor="#4f81bd [3204]" stroked="f" strokeweight="2pt">
                    <o:lock v:ext="edit" aspectratio="t"/>
                    <v:textbox inset="3.6pt,,3.6pt">
                      <w:txbxContent>
                        <w:p w14:paraId="46707404" w14:textId="21C9074D" w:rsidR="0081691B" w:rsidRDefault="0081691B">
                          <w:pPr>
                            <w:pStyle w:val="NoSpacing"/>
                            <w:jc w:val="right"/>
                            <w:rPr>
                              <w:color w:val="FFFFFF" w:themeColor="background1"/>
                              <w:sz w:val="24"/>
                              <w:szCs w:val="24"/>
                            </w:rPr>
                          </w:pPr>
                        </w:p>
                      </w:txbxContent>
                    </v:textbox>
                    <w10:wrap anchorx="margin" anchory="page"/>
                  </v:rect>
                </w:pict>
              </mc:Fallback>
            </mc:AlternateContent>
          </w:r>
          <w:r>
            <w:rPr>
              <w:rFonts w:ascii="Times New Roman" w:hAnsi="Times New Roman"/>
            </w:rPr>
            <w:br w:type="page"/>
          </w:r>
        </w:p>
      </w:sdtContent>
    </w:sdt>
    <w:p w14:paraId="631F91AC" w14:textId="77777777" w:rsidR="00452C9F" w:rsidRPr="009413EC" w:rsidRDefault="00452C9F" w:rsidP="00831A14">
      <w:pPr>
        <w:pStyle w:val="A"/>
        <w:pBdr>
          <w:top w:val="dotted" w:sz="6" w:space="4" w:color="auto"/>
          <w:left w:val="dotted" w:sz="6" w:space="4" w:color="auto"/>
          <w:bottom w:val="dotted" w:sz="6" w:space="4" w:color="auto"/>
          <w:right w:val="dotted" w:sz="6" w:space="4" w:color="auto"/>
        </w:pBdr>
        <w:shd w:val="pct10" w:color="auto" w:fill="auto"/>
        <w:ind w:right="7380"/>
        <w:jc w:val="left"/>
        <w:rPr>
          <w:rFonts w:ascii="Times New Roman" w:hAnsi="Times New Roman"/>
        </w:rPr>
      </w:pPr>
      <w:r w:rsidRPr="009413EC">
        <w:rPr>
          <w:rFonts w:ascii="Times New Roman" w:hAnsi="Times New Roman"/>
        </w:rPr>
        <w:lastRenderedPageBreak/>
        <w:t>A.</w:t>
      </w:r>
      <w:r w:rsidRPr="009413EC">
        <w:rPr>
          <w:rFonts w:ascii="Times New Roman" w:hAnsi="Times New Roman"/>
        </w:rPr>
        <w:tab/>
        <w:t>Legislation</w:t>
      </w:r>
    </w:p>
    <w:p w14:paraId="4D24539E" w14:textId="77777777" w:rsidR="00452C9F" w:rsidRPr="009413EC" w:rsidRDefault="00452C9F" w:rsidP="00831A14">
      <w:pPr>
        <w:pStyle w:val="1111"/>
        <w:jc w:val="left"/>
        <w:rPr>
          <w:rFonts w:ascii="Times New Roman" w:hAnsi="Times New Roman"/>
        </w:rPr>
      </w:pPr>
    </w:p>
    <w:p w14:paraId="05A8AFF7" w14:textId="77777777" w:rsidR="00452C9F" w:rsidRPr="009413EC" w:rsidRDefault="00452C9F" w:rsidP="00831A14">
      <w:pPr>
        <w:pStyle w:val="PoliciesProcedures"/>
        <w:jc w:val="left"/>
        <w:rPr>
          <w:rFonts w:ascii="Times New Roman" w:hAnsi="Times New Roman"/>
        </w:rPr>
      </w:pPr>
      <w:r w:rsidRPr="009413EC">
        <w:rPr>
          <w:rFonts w:ascii="Times New Roman" w:hAnsi="Times New Roman"/>
        </w:rPr>
        <w:t>Policies:</w:t>
      </w:r>
    </w:p>
    <w:p w14:paraId="337348DC" w14:textId="77777777" w:rsidR="00452C9F" w:rsidRPr="009413EC" w:rsidRDefault="00452C9F" w:rsidP="00831A14">
      <w:pPr>
        <w:pStyle w:val="PoliciesProcedures"/>
        <w:jc w:val="left"/>
        <w:rPr>
          <w:rFonts w:ascii="Times New Roman" w:hAnsi="Times New Roman"/>
        </w:rPr>
      </w:pPr>
    </w:p>
    <w:p w14:paraId="68BEE740" w14:textId="77777777" w:rsidR="00452C9F" w:rsidRPr="009413EC" w:rsidRDefault="00452C9F" w:rsidP="00831A14">
      <w:pPr>
        <w:pStyle w:val="10"/>
        <w:jc w:val="left"/>
        <w:rPr>
          <w:rFonts w:ascii="Times New Roman" w:hAnsi="Times New Roman"/>
          <w:b/>
        </w:rPr>
      </w:pPr>
      <w:r w:rsidRPr="009413EC">
        <w:rPr>
          <w:rFonts w:ascii="Times New Roman" w:hAnsi="Times New Roman"/>
          <w:b/>
        </w:rPr>
        <w:t>8.1</w:t>
      </w:r>
      <w:r w:rsidRPr="009413EC">
        <w:rPr>
          <w:rFonts w:ascii="Times New Roman" w:hAnsi="Times New Roman"/>
          <w:b/>
        </w:rPr>
        <w:tab/>
      </w:r>
      <w:r w:rsidRPr="009413EC">
        <w:rPr>
          <w:rFonts w:ascii="Times New Roman" w:hAnsi="Times New Roman"/>
          <w:b/>
          <w:u w:val="single"/>
        </w:rPr>
        <w:t>Operation of the Governmental Relations Department</w:t>
      </w:r>
    </w:p>
    <w:p w14:paraId="7EBA7F74" w14:textId="77777777" w:rsidR="00452C9F" w:rsidRPr="009413EC" w:rsidRDefault="00452C9F" w:rsidP="00831A14">
      <w:pPr>
        <w:pStyle w:val="10"/>
        <w:jc w:val="left"/>
        <w:rPr>
          <w:rFonts w:ascii="Times New Roman" w:hAnsi="Times New Roman"/>
        </w:rPr>
      </w:pPr>
      <w:r w:rsidRPr="009413EC">
        <w:rPr>
          <w:rFonts w:ascii="Times New Roman" w:hAnsi="Times New Roman"/>
        </w:rPr>
        <w:tab/>
        <w:t>The association will set policies and procedures that govern the operation of the governmental relations department and the Legislative Policy Committee.</w:t>
      </w:r>
    </w:p>
    <w:p w14:paraId="53B872FC" w14:textId="77777777" w:rsidR="00452C9F" w:rsidRPr="009413EC" w:rsidRDefault="00452C9F" w:rsidP="00831A14">
      <w:pPr>
        <w:pStyle w:val="10"/>
        <w:jc w:val="left"/>
        <w:rPr>
          <w:rFonts w:ascii="Times New Roman" w:hAnsi="Times New Roman"/>
        </w:rPr>
      </w:pPr>
    </w:p>
    <w:p w14:paraId="66201279" w14:textId="77777777" w:rsidR="00452C9F" w:rsidRPr="009413EC" w:rsidRDefault="00452C9F" w:rsidP="00831A14">
      <w:pPr>
        <w:pStyle w:val="11"/>
        <w:jc w:val="left"/>
        <w:rPr>
          <w:rFonts w:ascii="Times New Roman" w:hAnsi="Times New Roman"/>
        </w:rPr>
      </w:pPr>
      <w:r w:rsidRPr="009413EC">
        <w:rPr>
          <w:rFonts w:ascii="Times New Roman" w:hAnsi="Times New Roman"/>
        </w:rPr>
        <w:t>8.1.1</w:t>
      </w:r>
      <w:r w:rsidRPr="009413EC">
        <w:rPr>
          <w:rFonts w:ascii="Times New Roman" w:hAnsi="Times New Roman"/>
        </w:rPr>
        <w:tab/>
        <w:t>A governmental relations department shall be maintained to present ACSA's position on issues before governmental agencies.</w:t>
      </w:r>
    </w:p>
    <w:p w14:paraId="77719F7E" w14:textId="77777777" w:rsidR="00452C9F" w:rsidRPr="009413EC" w:rsidRDefault="00452C9F" w:rsidP="00831A14">
      <w:pPr>
        <w:pStyle w:val="10"/>
        <w:jc w:val="left"/>
        <w:rPr>
          <w:rFonts w:ascii="Times New Roman" w:hAnsi="Times New Roman"/>
        </w:rPr>
      </w:pPr>
    </w:p>
    <w:p w14:paraId="5D00A86C" w14:textId="77777777" w:rsidR="00452C9F" w:rsidRPr="009413EC" w:rsidRDefault="00452C9F" w:rsidP="00831A14">
      <w:pPr>
        <w:pStyle w:val="10"/>
        <w:jc w:val="left"/>
        <w:rPr>
          <w:rFonts w:ascii="Times New Roman" w:hAnsi="Times New Roman"/>
          <w:b/>
        </w:rPr>
      </w:pPr>
      <w:r w:rsidRPr="009413EC">
        <w:rPr>
          <w:rFonts w:ascii="Times New Roman" w:hAnsi="Times New Roman"/>
          <w:b/>
        </w:rPr>
        <w:t>8.2</w:t>
      </w:r>
      <w:r w:rsidRPr="009413EC">
        <w:rPr>
          <w:rFonts w:ascii="Times New Roman" w:hAnsi="Times New Roman"/>
          <w:b/>
        </w:rPr>
        <w:tab/>
      </w:r>
      <w:r w:rsidRPr="009413EC">
        <w:rPr>
          <w:rFonts w:ascii="Times New Roman" w:hAnsi="Times New Roman"/>
          <w:b/>
          <w:u w:val="single"/>
        </w:rPr>
        <w:t>Responsibilities of the Legislative Policy Committee</w:t>
      </w:r>
    </w:p>
    <w:p w14:paraId="7D4A169D" w14:textId="77777777" w:rsidR="00452C9F" w:rsidRPr="009413EC" w:rsidRDefault="00452C9F" w:rsidP="00831A14">
      <w:pPr>
        <w:pStyle w:val="10"/>
        <w:jc w:val="left"/>
        <w:rPr>
          <w:rFonts w:ascii="Times New Roman" w:hAnsi="Times New Roman"/>
        </w:rPr>
      </w:pPr>
      <w:r w:rsidRPr="009413EC">
        <w:rPr>
          <w:rFonts w:ascii="Times New Roman" w:hAnsi="Times New Roman"/>
        </w:rPr>
        <w:tab/>
        <w:t>The legislative program will be the primary responsibility of the Legislative Policy Committee. Committee appointments and other operations will be governed by the policies &amp; procedures — Section 5 — Committees and the bylaws.</w:t>
      </w:r>
    </w:p>
    <w:p w14:paraId="1E528E02" w14:textId="77777777" w:rsidR="00452C9F" w:rsidRPr="009413EC" w:rsidRDefault="00452C9F" w:rsidP="00831A14">
      <w:pPr>
        <w:pStyle w:val="10"/>
        <w:jc w:val="left"/>
        <w:rPr>
          <w:rFonts w:ascii="Times New Roman" w:hAnsi="Times New Roman"/>
        </w:rPr>
      </w:pPr>
    </w:p>
    <w:p w14:paraId="601E97B3" w14:textId="77777777" w:rsidR="00452C9F" w:rsidRPr="009413EC" w:rsidRDefault="00452C9F" w:rsidP="00831A14">
      <w:pPr>
        <w:pStyle w:val="11"/>
        <w:jc w:val="left"/>
        <w:rPr>
          <w:rFonts w:ascii="Times New Roman" w:hAnsi="Times New Roman"/>
        </w:rPr>
      </w:pPr>
      <w:r w:rsidRPr="009413EC">
        <w:rPr>
          <w:rFonts w:ascii="Times New Roman" w:hAnsi="Times New Roman"/>
        </w:rPr>
        <w:t>8.2.1</w:t>
      </w:r>
      <w:r w:rsidRPr="009413EC">
        <w:rPr>
          <w:rFonts w:ascii="Times New Roman" w:hAnsi="Times New Roman"/>
        </w:rPr>
        <w:tab/>
        <w:t xml:space="preserve">Within the scope of responsibilities, </w:t>
      </w:r>
      <w:proofErr w:type="gramStart"/>
      <w:r w:rsidRPr="009413EC">
        <w:rPr>
          <w:rFonts w:ascii="Times New Roman" w:hAnsi="Times New Roman"/>
        </w:rPr>
        <w:t>authority</w:t>
      </w:r>
      <w:proofErr w:type="gramEnd"/>
      <w:r w:rsidRPr="009413EC">
        <w:rPr>
          <w:rFonts w:ascii="Times New Roman" w:hAnsi="Times New Roman"/>
        </w:rPr>
        <w:t xml:space="preserve"> of the Legislative Policy Committee shall be plenary, subject only to such restrictions as are provided for in these regulations or any of the above.</w:t>
      </w:r>
    </w:p>
    <w:p w14:paraId="10AE97FB" w14:textId="77777777" w:rsidR="00452C9F" w:rsidRPr="009413EC" w:rsidRDefault="00452C9F" w:rsidP="00831A14">
      <w:pPr>
        <w:pStyle w:val="11"/>
        <w:jc w:val="left"/>
        <w:rPr>
          <w:rFonts w:ascii="Times New Roman" w:hAnsi="Times New Roman"/>
        </w:rPr>
      </w:pPr>
    </w:p>
    <w:p w14:paraId="15092585" w14:textId="77777777" w:rsidR="00452C9F" w:rsidRPr="009413EC" w:rsidRDefault="00452C9F" w:rsidP="00831A14">
      <w:pPr>
        <w:pStyle w:val="11"/>
        <w:jc w:val="left"/>
        <w:rPr>
          <w:rFonts w:ascii="Times New Roman" w:hAnsi="Times New Roman"/>
        </w:rPr>
      </w:pPr>
      <w:r w:rsidRPr="009413EC">
        <w:rPr>
          <w:rFonts w:ascii="Times New Roman" w:hAnsi="Times New Roman"/>
        </w:rPr>
        <w:t>8.2.2</w:t>
      </w:r>
      <w:r w:rsidRPr="009413EC">
        <w:rPr>
          <w:rFonts w:ascii="Times New Roman" w:hAnsi="Times New Roman"/>
        </w:rPr>
        <w:tab/>
        <w:t>The Legislative Policy Committee shall be responsible for developing positions on legislation to be carried out by the staff of the governmental relations department.</w:t>
      </w:r>
    </w:p>
    <w:p w14:paraId="1AF10EAC" w14:textId="77777777" w:rsidR="00452C9F" w:rsidRPr="009413EC" w:rsidRDefault="00452C9F" w:rsidP="00831A14">
      <w:pPr>
        <w:pStyle w:val="10"/>
        <w:jc w:val="left"/>
        <w:rPr>
          <w:rFonts w:ascii="Times New Roman" w:hAnsi="Times New Roman"/>
        </w:rPr>
      </w:pPr>
    </w:p>
    <w:p w14:paraId="2CCCAE88" w14:textId="77777777" w:rsidR="00452C9F" w:rsidRPr="009413EC" w:rsidRDefault="00452C9F" w:rsidP="00831A14">
      <w:pPr>
        <w:pStyle w:val="10"/>
        <w:jc w:val="left"/>
        <w:rPr>
          <w:rFonts w:ascii="Times New Roman" w:hAnsi="Times New Roman"/>
          <w:b/>
        </w:rPr>
      </w:pPr>
      <w:r w:rsidRPr="009413EC">
        <w:rPr>
          <w:rFonts w:ascii="Times New Roman" w:hAnsi="Times New Roman"/>
          <w:b/>
        </w:rPr>
        <w:t>8.3</w:t>
      </w:r>
      <w:r w:rsidRPr="009413EC">
        <w:rPr>
          <w:rFonts w:ascii="Times New Roman" w:hAnsi="Times New Roman"/>
          <w:b/>
        </w:rPr>
        <w:tab/>
      </w:r>
      <w:r w:rsidRPr="009413EC">
        <w:rPr>
          <w:rFonts w:ascii="Times New Roman" w:hAnsi="Times New Roman"/>
          <w:b/>
          <w:u w:val="single"/>
        </w:rPr>
        <w:t>Veto of a Decision of the Legislative Policy Committee</w:t>
      </w:r>
    </w:p>
    <w:p w14:paraId="43506D46" w14:textId="77777777" w:rsidR="00452C9F" w:rsidRPr="009413EC" w:rsidRDefault="00452C9F" w:rsidP="00831A14">
      <w:pPr>
        <w:pStyle w:val="10"/>
        <w:jc w:val="left"/>
        <w:rPr>
          <w:rFonts w:ascii="Times New Roman" w:hAnsi="Times New Roman"/>
        </w:rPr>
      </w:pPr>
      <w:r w:rsidRPr="009413EC">
        <w:rPr>
          <w:rFonts w:ascii="Times New Roman" w:hAnsi="Times New Roman"/>
        </w:rPr>
        <w:tab/>
        <w:t xml:space="preserve">The board of directors may veto a decision of the Legislative Policy Committee or may cause the implementation of the decision to be delayed for a stated </w:t>
      </w:r>
      <w:proofErr w:type="gramStart"/>
      <w:r w:rsidRPr="009413EC">
        <w:rPr>
          <w:rFonts w:ascii="Times New Roman" w:hAnsi="Times New Roman"/>
        </w:rPr>
        <w:t>period of time</w:t>
      </w:r>
      <w:proofErr w:type="gramEnd"/>
      <w:r w:rsidRPr="009413EC">
        <w:rPr>
          <w:rFonts w:ascii="Times New Roman" w:hAnsi="Times New Roman"/>
        </w:rPr>
        <w:t xml:space="preserve"> when, in the opinion of the board:</w:t>
      </w:r>
    </w:p>
    <w:p w14:paraId="7F7CF669" w14:textId="77777777" w:rsidR="00452C9F" w:rsidRPr="009413EC" w:rsidRDefault="00452C9F" w:rsidP="00831A14">
      <w:pPr>
        <w:pStyle w:val="10"/>
        <w:jc w:val="left"/>
        <w:rPr>
          <w:rFonts w:ascii="Times New Roman" w:hAnsi="Times New Roman"/>
        </w:rPr>
      </w:pPr>
    </w:p>
    <w:p w14:paraId="78060E21" w14:textId="77777777" w:rsidR="00452C9F" w:rsidRPr="009413EC" w:rsidRDefault="00452C9F" w:rsidP="00831A14">
      <w:pPr>
        <w:pStyle w:val="11"/>
        <w:jc w:val="left"/>
        <w:rPr>
          <w:rFonts w:ascii="Times New Roman" w:hAnsi="Times New Roman"/>
        </w:rPr>
      </w:pPr>
      <w:r w:rsidRPr="009413EC">
        <w:rPr>
          <w:rFonts w:ascii="Times New Roman" w:hAnsi="Times New Roman"/>
        </w:rPr>
        <w:t>8.3.1</w:t>
      </w:r>
      <w:r w:rsidRPr="009413EC">
        <w:rPr>
          <w:rFonts w:ascii="Times New Roman" w:hAnsi="Times New Roman"/>
        </w:rPr>
        <w:tab/>
        <w:t>The Legislative Policy Committee's decision violates an established written policy of ACSA.</w:t>
      </w:r>
    </w:p>
    <w:p w14:paraId="1B590F16" w14:textId="77777777" w:rsidR="00452C9F" w:rsidRPr="009413EC" w:rsidRDefault="00452C9F" w:rsidP="00831A14">
      <w:pPr>
        <w:pStyle w:val="11"/>
        <w:jc w:val="left"/>
        <w:rPr>
          <w:rFonts w:ascii="Times New Roman" w:hAnsi="Times New Roman"/>
        </w:rPr>
      </w:pPr>
    </w:p>
    <w:p w14:paraId="42A485A6" w14:textId="77777777" w:rsidR="00452C9F" w:rsidRPr="009413EC" w:rsidRDefault="00452C9F" w:rsidP="00831A14">
      <w:pPr>
        <w:pStyle w:val="11"/>
        <w:jc w:val="left"/>
        <w:rPr>
          <w:rFonts w:ascii="Times New Roman" w:hAnsi="Times New Roman"/>
        </w:rPr>
      </w:pPr>
      <w:r w:rsidRPr="009413EC">
        <w:rPr>
          <w:rFonts w:ascii="Times New Roman" w:hAnsi="Times New Roman"/>
        </w:rPr>
        <w:t>8.3.2</w:t>
      </w:r>
      <w:r w:rsidRPr="009413EC">
        <w:rPr>
          <w:rFonts w:ascii="Times New Roman" w:hAnsi="Times New Roman"/>
        </w:rPr>
        <w:tab/>
        <w:t xml:space="preserve">The Legislative Policy Committee's decision is contrary to or inconsistent with actions taken by another ACSA </w:t>
      </w:r>
      <w:r w:rsidR="00831A14">
        <w:rPr>
          <w:rFonts w:ascii="Times New Roman" w:hAnsi="Times New Roman"/>
        </w:rPr>
        <w:t>committee or council</w:t>
      </w:r>
      <w:r w:rsidRPr="009413EC">
        <w:rPr>
          <w:rFonts w:ascii="Times New Roman" w:hAnsi="Times New Roman"/>
        </w:rPr>
        <w:t>.</w:t>
      </w:r>
    </w:p>
    <w:p w14:paraId="3CA81629" w14:textId="77777777" w:rsidR="00452C9F" w:rsidRPr="009413EC" w:rsidRDefault="00452C9F" w:rsidP="00831A14">
      <w:pPr>
        <w:pStyle w:val="11"/>
        <w:jc w:val="left"/>
        <w:rPr>
          <w:rFonts w:ascii="Times New Roman" w:hAnsi="Times New Roman"/>
        </w:rPr>
      </w:pPr>
    </w:p>
    <w:p w14:paraId="1766E91B" w14:textId="77777777" w:rsidR="00452C9F" w:rsidRPr="009413EC" w:rsidRDefault="00452C9F" w:rsidP="00831A14">
      <w:pPr>
        <w:pStyle w:val="11"/>
        <w:tabs>
          <w:tab w:val="right" w:pos="9270"/>
        </w:tabs>
        <w:jc w:val="left"/>
        <w:rPr>
          <w:rFonts w:ascii="Times New Roman" w:hAnsi="Times New Roman"/>
        </w:rPr>
      </w:pPr>
      <w:r w:rsidRPr="009413EC">
        <w:rPr>
          <w:rFonts w:ascii="Times New Roman" w:hAnsi="Times New Roman"/>
        </w:rPr>
        <w:t>8.3.3</w:t>
      </w:r>
      <w:r w:rsidRPr="009413EC">
        <w:rPr>
          <w:rFonts w:ascii="Times New Roman" w:hAnsi="Times New Roman"/>
        </w:rPr>
        <w:tab/>
        <w:t>The Legislative Policy Committee's decision is inconsistent with the strategic plan.</w:t>
      </w:r>
      <w:r w:rsidR="00831A14">
        <w:rPr>
          <w:rFonts w:ascii="Times New Roman" w:hAnsi="Times New Roman"/>
        </w:rPr>
        <w:tab/>
      </w:r>
      <w:r w:rsidR="00831A14">
        <w:rPr>
          <w:rFonts w:ascii="Times New Roman" w:hAnsi="Times New Roman"/>
          <w:sz w:val="18"/>
          <w:szCs w:val="18"/>
        </w:rPr>
        <w:t>(Revised: February 2014 Board)</w:t>
      </w:r>
    </w:p>
    <w:p w14:paraId="62096BDA" w14:textId="77777777" w:rsidR="00452C9F" w:rsidRPr="009413EC" w:rsidRDefault="00452C9F" w:rsidP="00831A14">
      <w:pPr>
        <w:pStyle w:val="11"/>
        <w:jc w:val="left"/>
        <w:rPr>
          <w:rFonts w:ascii="Times New Roman" w:hAnsi="Times New Roman"/>
        </w:rPr>
      </w:pPr>
    </w:p>
    <w:p w14:paraId="1E7B6922" w14:textId="77777777" w:rsidR="00452C9F" w:rsidRPr="009413EC" w:rsidRDefault="00452C9F" w:rsidP="00831A14">
      <w:pPr>
        <w:pStyle w:val="10"/>
        <w:jc w:val="left"/>
        <w:rPr>
          <w:rFonts w:ascii="Times New Roman" w:hAnsi="Times New Roman"/>
          <w:b/>
        </w:rPr>
      </w:pPr>
      <w:r w:rsidRPr="009413EC">
        <w:rPr>
          <w:rFonts w:ascii="Times New Roman" w:hAnsi="Times New Roman"/>
          <w:b/>
        </w:rPr>
        <w:t>8.4</w:t>
      </w:r>
      <w:r w:rsidRPr="009413EC">
        <w:rPr>
          <w:rFonts w:ascii="Times New Roman" w:hAnsi="Times New Roman"/>
          <w:b/>
        </w:rPr>
        <w:tab/>
      </w:r>
      <w:r w:rsidRPr="009413EC">
        <w:rPr>
          <w:rFonts w:ascii="Times New Roman" w:hAnsi="Times New Roman"/>
          <w:b/>
          <w:u w:val="single"/>
        </w:rPr>
        <w:t>Transmission of Decisions of the Legislative Policy Committee</w:t>
      </w:r>
    </w:p>
    <w:p w14:paraId="7F7CF625" w14:textId="77777777" w:rsidR="00452C9F" w:rsidRPr="009413EC" w:rsidRDefault="00452C9F" w:rsidP="00831A14">
      <w:pPr>
        <w:pStyle w:val="10"/>
        <w:tabs>
          <w:tab w:val="right" w:pos="9270"/>
        </w:tabs>
        <w:jc w:val="left"/>
        <w:rPr>
          <w:rFonts w:ascii="Times New Roman" w:hAnsi="Times New Roman"/>
        </w:rPr>
      </w:pPr>
      <w:r w:rsidRPr="009413EC">
        <w:rPr>
          <w:rFonts w:ascii="Times New Roman" w:hAnsi="Times New Roman"/>
        </w:rPr>
        <w:tab/>
        <w:t>The chair shall cause all decisions of the Legislative Policy Committee to be promptly transmitted to the executive d</w:t>
      </w:r>
      <w:r w:rsidR="00831A14">
        <w:rPr>
          <w:rFonts w:ascii="Times New Roman" w:hAnsi="Times New Roman"/>
        </w:rPr>
        <w:t>irector, board of directors,</w:t>
      </w:r>
      <w:r w:rsidRPr="009413EC">
        <w:rPr>
          <w:rFonts w:ascii="Times New Roman" w:hAnsi="Times New Roman"/>
        </w:rPr>
        <w:t xml:space="preserve"> </w:t>
      </w:r>
      <w:r w:rsidR="00831A14">
        <w:rPr>
          <w:rFonts w:ascii="Times New Roman" w:hAnsi="Times New Roman"/>
        </w:rPr>
        <w:t>committee chairs and council presidents</w:t>
      </w:r>
      <w:r w:rsidRPr="009413EC">
        <w:rPr>
          <w:rFonts w:ascii="Times New Roman" w:hAnsi="Times New Roman"/>
        </w:rPr>
        <w:t>.</w:t>
      </w:r>
      <w:r w:rsidR="00831A14">
        <w:rPr>
          <w:rFonts w:ascii="Times New Roman" w:hAnsi="Times New Roman"/>
        </w:rPr>
        <w:tab/>
      </w:r>
      <w:r w:rsidR="00831A14">
        <w:rPr>
          <w:rFonts w:ascii="Times New Roman" w:hAnsi="Times New Roman"/>
          <w:sz w:val="18"/>
          <w:szCs w:val="18"/>
        </w:rPr>
        <w:t>(Revised: February 2014 Board)</w:t>
      </w:r>
    </w:p>
    <w:p w14:paraId="77FBDD81" w14:textId="77777777" w:rsidR="00452C9F" w:rsidRPr="009413EC" w:rsidRDefault="00452C9F" w:rsidP="00831A14">
      <w:pPr>
        <w:pStyle w:val="10"/>
        <w:jc w:val="left"/>
        <w:rPr>
          <w:rFonts w:ascii="Times New Roman" w:hAnsi="Times New Roman"/>
        </w:rPr>
      </w:pPr>
    </w:p>
    <w:p w14:paraId="146D85A4" w14:textId="77777777" w:rsidR="00452C9F" w:rsidRPr="009413EC" w:rsidRDefault="00452C9F" w:rsidP="00831A14">
      <w:pPr>
        <w:pStyle w:val="10"/>
        <w:keepNext/>
        <w:keepLines/>
        <w:jc w:val="left"/>
        <w:rPr>
          <w:rFonts w:ascii="Times New Roman" w:hAnsi="Times New Roman"/>
          <w:b/>
        </w:rPr>
      </w:pPr>
      <w:r w:rsidRPr="009413EC">
        <w:rPr>
          <w:rFonts w:ascii="Times New Roman" w:hAnsi="Times New Roman"/>
          <w:b/>
        </w:rPr>
        <w:lastRenderedPageBreak/>
        <w:t>8.5</w:t>
      </w:r>
      <w:r w:rsidRPr="009413EC">
        <w:rPr>
          <w:rFonts w:ascii="Times New Roman" w:hAnsi="Times New Roman"/>
          <w:b/>
        </w:rPr>
        <w:tab/>
      </w:r>
      <w:r w:rsidRPr="009413EC">
        <w:rPr>
          <w:rFonts w:ascii="Times New Roman" w:hAnsi="Times New Roman"/>
          <w:b/>
          <w:u w:val="single"/>
        </w:rPr>
        <w:t>The Legislative Policy Committee as Agent for Implementing the Legislative Program</w:t>
      </w:r>
    </w:p>
    <w:p w14:paraId="48ACAE15" w14:textId="77777777" w:rsidR="00452C9F" w:rsidRPr="009413EC" w:rsidRDefault="00452C9F" w:rsidP="00831A14">
      <w:pPr>
        <w:pStyle w:val="10"/>
        <w:keepNext/>
        <w:keepLines/>
        <w:jc w:val="left"/>
        <w:rPr>
          <w:rFonts w:ascii="Times New Roman" w:hAnsi="Times New Roman"/>
        </w:rPr>
      </w:pPr>
      <w:r w:rsidRPr="009413EC">
        <w:rPr>
          <w:rFonts w:ascii="Times New Roman" w:hAnsi="Times New Roman"/>
        </w:rPr>
        <w:tab/>
        <w:t xml:space="preserve">The Legislative Policy Committee is the </w:t>
      </w:r>
      <w:r w:rsidR="001F46EC">
        <w:rPr>
          <w:rFonts w:ascii="Times New Roman" w:hAnsi="Times New Roman"/>
        </w:rPr>
        <w:t>leadership assembly</w:t>
      </w:r>
      <w:r w:rsidRPr="009413EC">
        <w:rPr>
          <w:rFonts w:ascii="Times New Roman" w:hAnsi="Times New Roman"/>
        </w:rPr>
        <w:t xml:space="preserve">'s agent for implementing the legislative program of ACSA. The ratification of a legislative platform by the </w:t>
      </w:r>
      <w:r w:rsidR="001F46EC">
        <w:rPr>
          <w:rFonts w:ascii="Times New Roman" w:hAnsi="Times New Roman"/>
        </w:rPr>
        <w:t>leadership assembly</w:t>
      </w:r>
      <w:r w:rsidRPr="009413EC">
        <w:rPr>
          <w:rFonts w:ascii="Times New Roman" w:hAnsi="Times New Roman"/>
        </w:rPr>
        <w:t xml:space="preserve"> shall not preclude the Legislative Policy Committee from sponsoring or taking a position on legislation not included within ACSA's legislative program.</w:t>
      </w:r>
    </w:p>
    <w:p w14:paraId="239F3CBD" w14:textId="77777777" w:rsidR="00452C9F" w:rsidRPr="009413EC" w:rsidRDefault="00452C9F" w:rsidP="00831A14">
      <w:pPr>
        <w:pStyle w:val="10"/>
        <w:jc w:val="left"/>
        <w:rPr>
          <w:rFonts w:ascii="Times New Roman" w:hAnsi="Times New Roman"/>
        </w:rPr>
      </w:pPr>
    </w:p>
    <w:p w14:paraId="2EE9E1B9" w14:textId="77777777" w:rsidR="00452C9F" w:rsidRPr="009413EC" w:rsidRDefault="00452C9F" w:rsidP="00831A14">
      <w:pPr>
        <w:pStyle w:val="10"/>
        <w:jc w:val="left"/>
        <w:rPr>
          <w:rFonts w:ascii="Times New Roman" w:hAnsi="Times New Roman"/>
          <w:b/>
        </w:rPr>
      </w:pPr>
      <w:r w:rsidRPr="009413EC">
        <w:rPr>
          <w:rFonts w:ascii="Times New Roman" w:hAnsi="Times New Roman"/>
          <w:b/>
        </w:rPr>
        <w:t>8.6</w:t>
      </w:r>
      <w:r w:rsidRPr="009413EC">
        <w:rPr>
          <w:rFonts w:ascii="Times New Roman" w:hAnsi="Times New Roman"/>
          <w:b/>
        </w:rPr>
        <w:tab/>
      </w:r>
      <w:r w:rsidRPr="009413EC">
        <w:rPr>
          <w:rFonts w:ascii="Times New Roman" w:hAnsi="Times New Roman"/>
          <w:b/>
          <w:u w:val="single"/>
        </w:rPr>
        <w:t>Regular or Special Members of the Legislative Policy Committee</w:t>
      </w:r>
    </w:p>
    <w:p w14:paraId="5D853F7C" w14:textId="77777777" w:rsidR="00452C9F" w:rsidRPr="009413EC" w:rsidRDefault="00452C9F" w:rsidP="00831A14">
      <w:pPr>
        <w:pStyle w:val="10"/>
        <w:jc w:val="left"/>
        <w:rPr>
          <w:rFonts w:ascii="Times New Roman" w:hAnsi="Times New Roman"/>
        </w:rPr>
      </w:pPr>
      <w:r w:rsidRPr="009413EC">
        <w:rPr>
          <w:rFonts w:ascii="Times New Roman" w:hAnsi="Times New Roman"/>
        </w:rPr>
        <w:tab/>
        <w:t xml:space="preserve">Other organizations concerned with public school legislation may be invited to become regular or special members of the Legislative Policy Committee. Regular membership </w:t>
      </w:r>
      <w:proofErr w:type="gramStart"/>
      <w:r w:rsidRPr="009413EC">
        <w:rPr>
          <w:rFonts w:ascii="Times New Roman" w:hAnsi="Times New Roman"/>
        </w:rPr>
        <w:t>on</w:t>
      </w:r>
      <w:proofErr w:type="gramEnd"/>
      <w:r w:rsidRPr="009413EC">
        <w:rPr>
          <w:rFonts w:ascii="Times New Roman" w:hAnsi="Times New Roman"/>
        </w:rPr>
        <w:t xml:space="preserve"> the committee must be approved by ACSA's board of directors upon recommendation of the committee.</w:t>
      </w:r>
    </w:p>
    <w:p w14:paraId="5BE16A9C" w14:textId="77777777" w:rsidR="00452C9F" w:rsidRPr="009413EC" w:rsidRDefault="00452C9F" w:rsidP="00831A14">
      <w:pPr>
        <w:pStyle w:val="10"/>
        <w:jc w:val="left"/>
        <w:rPr>
          <w:rFonts w:ascii="Times New Roman" w:hAnsi="Times New Roman"/>
        </w:rPr>
      </w:pPr>
    </w:p>
    <w:p w14:paraId="71C3D875" w14:textId="77777777" w:rsidR="00452C9F" w:rsidRPr="009413EC" w:rsidRDefault="00452C9F" w:rsidP="00831A14">
      <w:pPr>
        <w:pStyle w:val="10"/>
        <w:jc w:val="left"/>
        <w:rPr>
          <w:rFonts w:ascii="Times New Roman" w:hAnsi="Times New Roman"/>
          <w:b/>
        </w:rPr>
      </w:pPr>
      <w:r w:rsidRPr="009413EC">
        <w:rPr>
          <w:rFonts w:ascii="Times New Roman" w:hAnsi="Times New Roman"/>
          <w:b/>
        </w:rPr>
        <w:t>8.7</w:t>
      </w:r>
      <w:r w:rsidRPr="009413EC">
        <w:rPr>
          <w:rFonts w:ascii="Times New Roman" w:hAnsi="Times New Roman"/>
          <w:b/>
        </w:rPr>
        <w:tab/>
      </w:r>
      <w:r w:rsidRPr="009413EC">
        <w:rPr>
          <w:rFonts w:ascii="Times New Roman" w:hAnsi="Times New Roman"/>
          <w:b/>
          <w:u w:val="single"/>
        </w:rPr>
        <w:t>The Legislative Coordinating Council</w:t>
      </w:r>
    </w:p>
    <w:p w14:paraId="0153EF07" w14:textId="5659F451" w:rsidR="00452C9F" w:rsidRPr="009413EC" w:rsidRDefault="00452C9F" w:rsidP="00831A14">
      <w:pPr>
        <w:pStyle w:val="10"/>
        <w:jc w:val="left"/>
        <w:rPr>
          <w:rFonts w:ascii="Times New Roman" w:hAnsi="Times New Roman"/>
        </w:rPr>
      </w:pPr>
      <w:r w:rsidRPr="009413EC">
        <w:rPr>
          <w:rFonts w:ascii="Times New Roman" w:hAnsi="Times New Roman"/>
        </w:rPr>
        <w:tab/>
        <w:t xml:space="preserve">The Legislative Coordinating Council shall be composed of the president of ACSA, the executive director, the chair of the Legislative Policy Committee, the state vice president for legislative action, the </w:t>
      </w:r>
      <w:r w:rsidR="0050360F">
        <w:rPr>
          <w:rFonts w:ascii="Times New Roman" w:hAnsi="Times New Roman"/>
        </w:rPr>
        <w:t>senior</w:t>
      </w:r>
      <w:r w:rsidRPr="009413EC">
        <w:rPr>
          <w:rFonts w:ascii="Times New Roman" w:hAnsi="Times New Roman"/>
        </w:rPr>
        <w:t xml:space="preserve"> director of </w:t>
      </w:r>
      <w:r w:rsidR="00343034">
        <w:rPr>
          <w:rFonts w:ascii="Times New Roman" w:hAnsi="Times New Roman"/>
        </w:rPr>
        <w:t xml:space="preserve"> policy and </w:t>
      </w:r>
      <w:r w:rsidRPr="009413EC">
        <w:rPr>
          <w:rFonts w:ascii="Times New Roman" w:hAnsi="Times New Roman"/>
        </w:rPr>
        <w:t>governmental relations, the chair of any committee</w:t>
      </w:r>
      <w:r w:rsidR="00831A14">
        <w:rPr>
          <w:rFonts w:ascii="Times New Roman" w:hAnsi="Times New Roman"/>
        </w:rPr>
        <w:t xml:space="preserve"> or president of any council</w:t>
      </w:r>
      <w:r w:rsidRPr="009413EC">
        <w:rPr>
          <w:rFonts w:ascii="Times New Roman" w:hAnsi="Times New Roman"/>
        </w:rPr>
        <w:t xml:space="preserve"> directly involved with the specific issue under consideration, and the ACSA staff member assigned to serve as liaison to such committee</w:t>
      </w:r>
      <w:r w:rsidR="00831A14">
        <w:rPr>
          <w:rFonts w:ascii="Times New Roman" w:hAnsi="Times New Roman"/>
        </w:rPr>
        <w:t>/council</w:t>
      </w:r>
      <w:r w:rsidRPr="009413EC">
        <w:rPr>
          <w:rFonts w:ascii="Times New Roman" w:hAnsi="Times New Roman"/>
        </w:rPr>
        <w:t>. The president of the association or the executive director shall convene and serve as chair of the council.</w:t>
      </w:r>
      <w:r w:rsidR="0050360F">
        <w:rPr>
          <w:rFonts w:ascii="Times New Roman" w:hAnsi="Times New Roman"/>
        </w:rPr>
        <w:t xml:space="preserve"> </w:t>
      </w:r>
      <w:r w:rsidR="0050360F" w:rsidRPr="0050360F">
        <w:rPr>
          <w:rFonts w:ascii="Times New Roman" w:hAnsi="Times New Roman"/>
          <w:sz w:val="20"/>
        </w:rPr>
        <w:t>(Revised, October 2024 Board of Directors)</w:t>
      </w:r>
    </w:p>
    <w:p w14:paraId="0C059006" w14:textId="77777777" w:rsidR="00452C9F" w:rsidRPr="009413EC" w:rsidRDefault="00452C9F" w:rsidP="00831A14">
      <w:pPr>
        <w:pStyle w:val="10"/>
        <w:jc w:val="left"/>
        <w:rPr>
          <w:rFonts w:ascii="Times New Roman" w:hAnsi="Times New Roman"/>
        </w:rPr>
      </w:pPr>
    </w:p>
    <w:p w14:paraId="4C72FDA9" w14:textId="77777777" w:rsidR="00452C9F" w:rsidRPr="009413EC" w:rsidRDefault="00452C9F" w:rsidP="00831A14">
      <w:pPr>
        <w:pStyle w:val="11"/>
        <w:jc w:val="left"/>
        <w:rPr>
          <w:rFonts w:ascii="Times New Roman" w:hAnsi="Times New Roman"/>
        </w:rPr>
      </w:pPr>
      <w:r w:rsidRPr="009413EC">
        <w:rPr>
          <w:rFonts w:ascii="Times New Roman" w:hAnsi="Times New Roman"/>
        </w:rPr>
        <w:t>8.7.1</w:t>
      </w:r>
      <w:r w:rsidRPr="009413EC">
        <w:rPr>
          <w:rFonts w:ascii="Times New Roman" w:hAnsi="Times New Roman"/>
        </w:rPr>
        <w:tab/>
        <w:t>The president or the board of directors may convene the council if a conflict arises between a position taken by the Legislative Policy Committee and other committees, staff members or others. The council may recommend that the president call a special meeting of appropriate groups to assist in resolving differences. An alert to the Legislative Coordinating Council will normally originate with the Legislative Policy Committee chair or the assistant executive director of governmental relations. The issue can be raised, however, by any staff member, any committee chair</w:t>
      </w:r>
      <w:r w:rsidR="00831A14">
        <w:rPr>
          <w:rFonts w:ascii="Times New Roman" w:hAnsi="Times New Roman"/>
        </w:rPr>
        <w:t>, council president</w:t>
      </w:r>
      <w:r w:rsidRPr="009413EC">
        <w:rPr>
          <w:rFonts w:ascii="Times New Roman" w:hAnsi="Times New Roman"/>
        </w:rPr>
        <w:t>, or an officer of ACSA.</w:t>
      </w:r>
    </w:p>
    <w:p w14:paraId="727A2CAC" w14:textId="77777777" w:rsidR="00452C9F" w:rsidRPr="009413EC" w:rsidRDefault="00452C9F" w:rsidP="00831A14">
      <w:pPr>
        <w:pStyle w:val="11"/>
        <w:jc w:val="left"/>
        <w:rPr>
          <w:rFonts w:ascii="Times New Roman" w:hAnsi="Times New Roman"/>
        </w:rPr>
      </w:pPr>
    </w:p>
    <w:p w14:paraId="5410B6C6" w14:textId="77777777" w:rsidR="00452C9F" w:rsidRPr="009413EC" w:rsidRDefault="00452C9F" w:rsidP="00831A14">
      <w:pPr>
        <w:pStyle w:val="11"/>
        <w:jc w:val="left"/>
        <w:rPr>
          <w:rFonts w:ascii="Times New Roman" w:hAnsi="Times New Roman"/>
        </w:rPr>
      </w:pPr>
      <w:r w:rsidRPr="009413EC">
        <w:rPr>
          <w:rFonts w:ascii="Times New Roman" w:hAnsi="Times New Roman"/>
        </w:rPr>
        <w:t>8.7.2</w:t>
      </w:r>
      <w:r w:rsidRPr="009413EC">
        <w:rPr>
          <w:rFonts w:ascii="Times New Roman" w:hAnsi="Times New Roman"/>
        </w:rPr>
        <w:tab/>
        <w:t>The Legislative Coordinating Council may adopt a position on any issue not considered by the Legislative Policy Committee, during interim periods between meetings, when time is of the essence.</w:t>
      </w:r>
    </w:p>
    <w:p w14:paraId="2040A02D" w14:textId="77777777" w:rsidR="00452C9F" w:rsidRPr="009413EC" w:rsidRDefault="00452C9F" w:rsidP="00831A14">
      <w:pPr>
        <w:pStyle w:val="11"/>
        <w:jc w:val="left"/>
        <w:rPr>
          <w:rFonts w:ascii="Times New Roman" w:hAnsi="Times New Roman"/>
        </w:rPr>
      </w:pPr>
    </w:p>
    <w:p w14:paraId="6A4D9472" w14:textId="77777777" w:rsidR="00452C9F" w:rsidRPr="009413EC" w:rsidRDefault="00452C9F" w:rsidP="00831A14">
      <w:pPr>
        <w:pStyle w:val="11"/>
        <w:jc w:val="left"/>
        <w:rPr>
          <w:rFonts w:ascii="Times New Roman" w:hAnsi="Times New Roman"/>
        </w:rPr>
      </w:pPr>
      <w:r w:rsidRPr="009413EC">
        <w:rPr>
          <w:rFonts w:ascii="Times New Roman" w:hAnsi="Times New Roman"/>
        </w:rPr>
        <w:t>8.7.3</w:t>
      </w:r>
      <w:r w:rsidRPr="009413EC">
        <w:rPr>
          <w:rFonts w:ascii="Times New Roman" w:hAnsi="Times New Roman"/>
        </w:rPr>
        <w:tab/>
        <w:t>Minutes reporting the actions taken by the Legislative Coordinating Council shall be forwarded to all members of the Legislative Policy Committee.</w:t>
      </w:r>
    </w:p>
    <w:p w14:paraId="3D44B8CC" w14:textId="77777777" w:rsidR="00452C9F" w:rsidRDefault="00831A14" w:rsidP="00831A14">
      <w:pPr>
        <w:pStyle w:val="11"/>
        <w:jc w:val="right"/>
        <w:rPr>
          <w:rFonts w:ascii="Times New Roman" w:hAnsi="Times New Roman"/>
        </w:rPr>
      </w:pPr>
      <w:r>
        <w:rPr>
          <w:rFonts w:ascii="Times New Roman" w:hAnsi="Times New Roman"/>
          <w:sz w:val="18"/>
          <w:szCs w:val="18"/>
        </w:rPr>
        <w:t>(Revised: February 2014 Board)</w:t>
      </w:r>
    </w:p>
    <w:p w14:paraId="10724CB8" w14:textId="77777777" w:rsidR="00831A14" w:rsidRPr="009413EC" w:rsidRDefault="00831A14" w:rsidP="00831A14">
      <w:pPr>
        <w:pStyle w:val="11"/>
        <w:jc w:val="left"/>
        <w:rPr>
          <w:rFonts w:ascii="Times New Roman" w:hAnsi="Times New Roman"/>
        </w:rPr>
      </w:pPr>
    </w:p>
    <w:p w14:paraId="0BF5E3D2" w14:textId="77777777" w:rsidR="00452C9F" w:rsidRPr="009413EC" w:rsidRDefault="00452C9F" w:rsidP="00831A14">
      <w:pPr>
        <w:pStyle w:val="10"/>
        <w:jc w:val="left"/>
        <w:rPr>
          <w:rFonts w:ascii="Times New Roman" w:hAnsi="Times New Roman"/>
          <w:b/>
        </w:rPr>
      </w:pPr>
      <w:r w:rsidRPr="009413EC">
        <w:rPr>
          <w:rFonts w:ascii="Times New Roman" w:hAnsi="Times New Roman"/>
          <w:b/>
        </w:rPr>
        <w:t>8.8</w:t>
      </w:r>
      <w:r w:rsidRPr="009413EC">
        <w:rPr>
          <w:rFonts w:ascii="Times New Roman" w:hAnsi="Times New Roman"/>
          <w:b/>
        </w:rPr>
        <w:tab/>
      </w:r>
      <w:r w:rsidRPr="009413EC">
        <w:rPr>
          <w:rFonts w:ascii="Times New Roman" w:hAnsi="Times New Roman"/>
          <w:b/>
          <w:u w:val="single"/>
        </w:rPr>
        <w:t>Executive Committee's Responsibility</w:t>
      </w:r>
    </w:p>
    <w:p w14:paraId="7331B2DF" w14:textId="77777777" w:rsidR="00452C9F" w:rsidRPr="009413EC" w:rsidRDefault="00452C9F" w:rsidP="00831A14">
      <w:pPr>
        <w:pStyle w:val="10"/>
        <w:jc w:val="left"/>
        <w:rPr>
          <w:rFonts w:ascii="Times New Roman" w:hAnsi="Times New Roman"/>
        </w:rPr>
      </w:pPr>
      <w:r w:rsidRPr="009413EC">
        <w:rPr>
          <w:rFonts w:ascii="Times New Roman" w:hAnsi="Times New Roman"/>
        </w:rPr>
        <w:tab/>
        <w:t xml:space="preserve">When changes in proposed legislation are made which require a response on short </w:t>
      </w:r>
      <w:proofErr w:type="gramStart"/>
      <w:r w:rsidRPr="009413EC">
        <w:rPr>
          <w:rFonts w:ascii="Times New Roman" w:hAnsi="Times New Roman"/>
        </w:rPr>
        <w:t>notice</w:t>
      </w:r>
      <w:proofErr w:type="gramEnd"/>
      <w:r w:rsidRPr="009413EC">
        <w:rPr>
          <w:rFonts w:ascii="Times New Roman" w:hAnsi="Times New Roman"/>
        </w:rPr>
        <w:t xml:space="preserve"> the Executive Committee of the association is empowered to act in accordance with policy.</w:t>
      </w:r>
    </w:p>
    <w:p w14:paraId="54A80F12" w14:textId="77777777" w:rsidR="00452C9F" w:rsidRPr="009413EC" w:rsidRDefault="00452C9F" w:rsidP="00831A14">
      <w:pPr>
        <w:pStyle w:val="10"/>
        <w:jc w:val="left"/>
        <w:rPr>
          <w:rFonts w:ascii="Times New Roman" w:hAnsi="Times New Roman"/>
        </w:rPr>
      </w:pPr>
    </w:p>
    <w:p w14:paraId="4E56FB55" w14:textId="77777777" w:rsidR="00452C9F" w:rsidRPr="009413EC" w:rsidRDefault="00452C9F" w:rsidP="00831A14">
      <w:pPr>
        <w:pStyle w:val="PoliciesProcedures"/>
        <w:keepNext/>
        <w:keepLines/>
        <w:jc w:val="left"/>
        <w:rPr>
          <w:rFonts w:ascii="Times New Roman" w:hAnsi="Times New Roman"/>
        </w:rPr>
      </w:pPr>
      <w:r w:rsidRPr="009413EC">
        <w:rPr>
          <w:rFonts w:ascii="Times New Roman" w:hAnsi="Times New Roman"/>
        </w:rPr>
        <w:lastRenderedPageBreak/>
        <w:t>Procedures:</w:t>
      </w:r>
    </w:p>
    <w:p w14:paraId="79F4C4E4" w14:textId="77777777" w:rsidR="00452C9F" w:rsidRPr="009413EC" w:rsidRDefault="00452C9F" w:rsidP="00831A14">
      <w:pPr>
        <w:pStyle w:val="10"/>
        <w:keepNext/>
        <w:keepLines/>
        <w:jc w:val="left"/>
        <w:rPr>
          <w:rFonts w:ascii="Times New Roman" w:hAnsi="Times New Roman"/>
        </w:rPr>
      </w:pPr>
    </w:p>
    <w:p w14:paraId="3E3256F0" w14:textId="77777777" w:rsidR="00452C9F" w:rsidRPr="009413EC" w:rsidRDefault="00452C9F" w:rsidP="00831A14">
      <w:pPr>
        <w:pStyle w:val="10"/>
        <w:keepNext/>
        <w:keepLines/>
        <w:jc w:val="left"/>
        <w:rPr>
          <w:rFonts w:ascii="Times New Roman" w:hAnsi="Times New Roman"/>
          <w:b/>
        </w:rPr>
      </w:pPr>
      <w:r w:rsidRPr="009413EC">
        <w:rPr>
          <w:rFonts w:ascii="Times New Roman" w:hAnsi="Times New Roman"/>
          <w:b/>
        </w:rPr>
        <w:t>8.9</w:t>
      </w:r>
      <w:r w:rsidRPr="009413EC">
        <w:rPr>
          <w:rFonts w:ascii="Times New Roman" w:hAnsi="Times New Roman"/>
          <w:b/>
        </w:rPr>
        <w:tab/>
      </w:r>
      <w:r w:rsidRPr="009413EC">
        <w:rPr>
          <w:rFonts w:ascii="Times New Roman" w:hAnsi="Times New Roman"/>
          <w:b/>
          <w:u w:val="single"/>
        </w:rPr>
        <w:t>Implementation of the Legislative Program</w:t>
      </w:r>
    </w:p>
    <w:p w14:paraId="2C3E159F" w14:textId="77777777" w:rsidR="00452C9F" w:rsidRPr="009413EC" w:rsidRDefault="00452C9F" w:rsidP="00831A14">
      <w:pPr>
        <w:pStyle w:val="10"/>
        <w:keepNext/>
        <w:keepLines/>
        <w:jc w:val="left"/>
        <w:rPr>
          <w:rFonts w:ascii="Times New Roman" w:hAnsi="Times New Roman"/>
        </w:rPr>
      </w:pPr>
      <w:r w:rsidRPr="009413EC">
        <w:rPr>
          <w:rFonts w:ascii="Times New Roman" w:hAnsi="Times New Roman"/>
        </w:rPr>
        <w:tab/>
        <w:t>The Legislative Policy Committee shall implement the ACSA legislative program. This shall include:</w:t>
      </w:r>
    </w:p>
    <w:p w14:paraId="64D045D5" w14:textId="77777777" w:rsidR="00452C9F" w:rsidRPr="009413EC" w:rsidRDefault="00452C9F" w:rsidP="00831A14">
      <w:pPr>
        <w:pStyle w:val="10"/>
        <w:jc w:val="left"/>
        <w:rPr>
          <w:rFonts w:ascii="Times New Roman" w:hAnsi="Times New Roman"/>
        </w:rPr>
      </w:pPr>
    </w:p>
    <w:p w14:paraId="2513EAC0" w14:textId="77777777" w:rsidR="00452C9F" w:rsidRPr="009413EC" w:rsidRDefault="00452C9F" w:rsidP="00831A14">
      <w:pPr>
        <w:pStyle w:val="11"/>
        <w:ind w:left="1160" w:hanging="440"/>
        <w:jc w:val="left"/>
        <w:rPr>
          <w:rFonts w:ascii="Times New Roman" w:hAnsi="Times New Roman"/>
        </w:rPr>
      </w:pPr>
      <w:r w:rsidRPr="009413EC">
        <w:rPr>
          <w:rFonts w:ascii="Times New Roman" w:hAnsi="Times New Roman"/>
        </w:rPr>
        <w:t>1)</w:t>
      </w:r>
      <w:r w:rsidRPr="009413EC">
        <w:rPr>
          <w:rFonts w:ascii="Times New Roman" w:hAnsi="Times New Roman"/>
        </w:rPr>
        <w:tab/>
        <w:t xml:space="preserve">Advising the </w:t>
      </w:r>
      <w:r w:rsidR="001F46EC">
        <w:rPr>
          <w:rFonts w:ascii="Times New Roman" w:hAnsi="Times New Roman"/>
        </w:rPr>
        <w:t>leadership assembly</w:t>
      </w:r>
      <w:r w:rsidRPr="009413EC">
        <w:rPr>
          <w:rFonts w:ascii="Times New Roman" w:hAnsi="Times New Roman"/>
        </w:rPr>
        <w:t xml:space="preserve"> on legislative matters</w:t>
      </w:r>
    </w:p>
    <w:p w14:paraId="08219096" w14:textId="77777777" w:rsidR="00452C9F" w:rsidRPr="009413EC" w:rsidRDefault="00452C9F" w:rsidP="00831A14">
      <w:pPr>
        <w:pStyle w:val="11"/>
        <w:ind w:left="1160" w:hanging="440"/>
        <w:jc w:val="left"/>
        <w:rPr>
          <w:rFonts w:ascii="Times New Roman" w:hAnsi="Times New Roman"/>
        </w:rPr>
      </w:pPr>
    </w:p>
    <w:p w14:paraId="0AB46CE3" w14:textId="77777777" w:rsidR="00452C9F" w:rsidRPr="009413EC" w:rsidRDefault="00452C9F" w:rsidP="00831A14">
      <w:pPr>
        <w:pStyle w:val="11"/>
        <w:ind w:left="1160" w:hanging="440"/>
        <w:jc w:val="left"/>
        <w:rPr>
          <w:rFonts w:ascii="Times New Roman" w:hAnsi="Times New Roman"/>
        </w:rPr>
      </w:pPr>
      <w:r w:rsidRPr="009413EC">
        <w:rPr>
          <w:rFonts w:ascii="Times New Roman" w:hAnsi="Times New Roman"/>
        </w:rPr>
        <w:t>2)</w:t>
      </w:r>
      <w:r w:rsidRPr="009413EC">
        <w:rPr>
          <w:rFonts w:ascii="Times New Roman" w:hAnsi="Times New Roman"/>
        </w:rPr>
        <w:tab/>
        <w:t>Developing specific legislation to be sponsored by ACSA</w:t>
      </w:r>
    </w:p>
    <w:p w14:paraId="46C20240" w14:textId="77777777" w:rsidR="00452C9F" w:rsidRPr="009413EC" w:rsidRDefault="00452C9F" w:rsidP="00831A14">
      <w:pPr>
        <w:pStyle w:val="11"/>
        <w:ind w:left="1160" w:hanging="440"/>
        <w:jc w:val="left"/>
        <w:rPr>
          <w:rFonts w:ascii="Times New Roman" w:hAnsi="Times New Roman"/>
        </w:rPr>
      </w:pPr>
    </w:p>
    <w:p w14:paraId="1BDD3D86" w14:textId="77777777" w:rsidR="00452C9F" w:rsidRPr="009413EC" w:rsidRDefault="00452C9F" w:rsidP="00831A14">
      <w:pPr>
        <w:pStyle w:val="11"/>
        <w:ind w:left="1160" w:hanging="440"/>
        <w:jc w:val="left"/>
        <w:rPr>
          <w:rFonts w:ascii="Times New Roman" w:hAnsi="Times New Roman"/>
        </w:rPr>
      </w:pPr>
      <w:r w:rsidRPr="009413EC">
        <w:rPr>
          <w:rFonts w:ascii="Times New Roman" w:hAnsi="Times New Roman"/>
        </w:rPr>
        <w:t>3)</w:t>
      </w:r>
      <w:r w:rsidRPr="009413EC">
        <w:rPr>
          <w:rFonts w:ascii="Times New Roman" w:hAnsi="Times New Roman"/>
        </w:rPr>
        <w:tab/>
        <w:t>Developing positions on state or federal legislation sponsored by others</w:t>
      </w:r>
    </w:p>
    <w:p w14:paraId="118E0337" w14:textId="77777777" w:rsidR="00452C9F" w:rsidRPr="009413EC" w:rsidRDefault="00452C9F" w:rsidP="00831A14">
      <w:pPr>
        <w:pStyle w:val="11"/>
        <w:ind w:left="1160" w:hanging="440"/>
        <w:jc w:val="left"/>
        <w:rPr>
          <w:rFonts w:ascii="Times New Roman" w:hAnsi="Times New Roman"/>
        </w:rPr>
      </w:pPr>
    </w:p>
    <w:p w14:paraId="101E1E0A" w14:textId="77777777" w:rsidR="00452C9F" w:rsidRPr="009413EC" w:rsidRDefault="00452C9F" w:rsidP="00831A14">
      <w:pPr>
        <w:pStyle w:val="11"/>
        <w:ind w:left="1160" w:hanging="440"/>
        <w:jc w:val="left"/>
        <w:rPr>
          <w:rFonts w:ascii="Times New Roman" w:hAnsi="Times New Roman"/>
        </w:rPr>
      </w:pPr>
      <w:r w:rsidRPr="009413EC">
        <w:rPr>
          <w:rFonts w:ascii="Times New Roman" w:hAnsi="Times New Roman"/>
        </w:rPr>
        <w:t>4)</w:t>
      </w:r>
      <w:r w:rsidRPr="009413EC">
        <w:rPr>
          <w:rFonts w:ascii="Times New Roman" w:hAnsi="Times New Roman"/>
        </w:rPr>
        <w:tab/>
        <w:t>Cooperating with the legislative action and other committees to develop a legislator contact plan to influence legislators via their constituents</w:t>
      </w:r>
    </w:p>
    <w:p w14:paraId="6E731CED" w14:textId="77777777" w:rsidR="00452C9F" w:rsidRPr="009413EC" w:rsidRDefault="00452C9F" w:rsidP="00831A14">
      <w:pPr>
        <w:pStyle w:val="11"/>
        <w:ind w:left="1160" w:hanging="440"/>
        <w:jc w:val="left"/>
        <w:rPr>
          <w:rFonts w:ascii="Times New Roman" w:hAnsi="Times New Roman"/>
        </w:rPr>
      </w:pPr>
    </w:p>
    <w:p w14:paraId="5129B23F" w14:textId="77777777" w:rsidR="00452C9F" w:rsidRPr="009413EC" w:rsidRDefault="00452C9F" w:rsidP="00831A14">
      <w:pPr>
        <w:pStyle w:val="11"/>
        <w:ind w:left="1160" w:hanging="440"/>
        <w:jc w:val="left"/>
        <w:rPr>
          <w:rFonts w:ascii="Times New Roman" w:hAnsi="Times New Roman"/>
        </w:rPr>
      </w:pPr>
      <w:r w:rsidRPr="009413EC">
        <w:rPr>
          <w:rFonts w:ascii="Times New Roman" w:hAnsi="Times New Roman"/>
        </w:rPr>
        <w:t>5)</w:t>
      </w:r>
      <w:r w:rsidRPr="009413EC">
        <w:rPr>
          <w:rFonts w:ascii="Times New Roman" w:hAnsi="Times New Roman"/>
        </w:rPr>
        <w:tab/>
        <w:t>Developing, in cooperation with the governmental relations department and other concerned ACSA staff members, adequate means whereby the membership will be kept informed of the association's legislative program.</w:t>
      </w:r>
    </w:p>
    <w:p w14:paraId="47A8085B" w14:textId="77777777" w:rsidR="00452C9F" w:rsidRPr="009413EC" w:rsidRDefault="00452C9F" w:rsidP="00831A14">
      <w:pPr>
        <w:pStyle w:val="11"/>
        <w:ind w:left="1160" w:hanging="440"/>
        <w:jc w:val="left"/>
        <w:rPr>
          <w:rFonts w:ascii="Times New Roman" w:hAnsi="Times New Roman"/>
        </w:rPr>
      </w:pPr>
    </w:p>
    <w:p w14:paraId="1455735D" w14:textId="77777777" w:rsidR="00452C9F" w:rsidRPr="009413EC" w:rsidRDefault="00452C9F" w:rsidP="00831A14">
      <w:pPr>
        <w:pStyle w:val="10"/>
        <w:jc w:val="left"/>
        <w:rPr>
          <w:rFonts w:ascii="Times New Roman" w:hAnsi="Times New Roman"/>
          <w:b/>
        </w:rPr>
      </w:pPr>
      <w:r w:rsidRPr="009413EC">
        <w:rPr>
          <w:rFonts w:ascii="Times New Roman" w:hAnsi="Times New Roman"/>
          <w:b/>
        </w:rPr>
        <w:t>8.10</w:t>
      </w:r>
      <w:r w:rsidRPr="009413EC">
        <w:rPr>
          <w:rFonts w:ascii="Times New Roman" w:hAnsi="Times New Roman"/>
          <w:b/>
        </w:rPr>
        <w:tab/>
      </w:r>
      <w:r w:rsidRPr="009413EC">
        <w:rPr>
          <w:rFonts w:ascii="Times New Roman" w:hAnsi="Times New Roman"/>
          <w:b/>
          <w:u w:val="single"/>
        </w:rPr>
        <w:t>Developing and Sponsoring Specific Measures</w:t>
      </w:r>
    </w:p>
    <w:p w14:paraId="2D376445" w14:textId="77777777" w:rsidR="00452C9F" w:rsidRPr="009413EC" w:rsidRDefault="00452C9F" w:rsidP="00831A14">
      <w:pPr>
        <w:pStyle w:val="10"/>
        <w:jc w:val="left"/>
        <w:rPr>
          <w:rFonts w:ascii="Times New Roman" w:hAnsi="Times New Roman"/>
        </w:rPr>
      </w:pPr>
      <w:r w:rsidRPr="009413EC">
        <w:rPr>
          <w:rFonts w:ascii="Times New Roman" w:hAnsi="Times New Roman"/>
        </w:rPr>
        <w:tab/>
        <w:t>The Legislative Policy Committee may develop and sponsor specific measures to carry out the legislative program of ACSA; and may develop and sponsor measures recommended by committee members, ACSA standing or special committees, ACSA region legislative committees, officers and members of ACSA and other organizations and individuals which are not in conflict with ACSA and committee guidelines.</w:t>
      </w:r>
    </w:p>
    <w:p w14:paraId="410E685C" w14:textId="77777777" w:rsidR="00452C9F" w:rsidRPr="009413EC" w:rsidRDefault="00452C9F" w:rsidP="00831A14">
      <w:pPr>
        <w:pStyle w:val="10"/>
        <w:jc w:val="left"/>
        <w:rPr>
          <w:rFonts w:ascii="Times New Roman" w:hAnsi="Times New Roman"/>
        </w:rPr>
      </w:pPr>
    </w:p>
    <w:p w14:paraId="60C65B39" w14:textId="77777777" w:rsidR="00452C9F" w:rsidRPr="009413EC" w:rsidRDefault="00452C9F" w:rsidP="00831A14">
      <w:pPr>
        <w:pStyle w:val="10"/>
        <w:jc w:val="left"/>
        <w:rPr>
          <w:rFonts w:ascii="Times New Roman" w:hAnsi="Times New Roman"/>
          <w:b/>
        </w:rPr>
      </w:pPr>
      <w:r w:rsidRPr="009413EC">
        <w:rPr>
          <w:rFonts w:ascii="Times New Roman" w:hAnsi="Times New Roman"/>
          <w:b/>
        </w:rPr>
        <w:t>8.11</w:t>
      </w:r>
      <w:r w:rsidRPr="009413EC">
        <w:rPr>
          <w:rFonts w:ascii="Times New Roman" w:hAnsi="Times New Roman"/>
          <w:b/>
        </w:rPr>
        <w:tab/>
      </w:r>
      <w:r w:rsidRPr="009413EC">
        <w:rPr>
          <w:rFonts w:ascii="Times New Roman" w:hAnsi="Times New Roman"/>
          <w:b/>
          <w:u w:val="single"/>
        </w:rPr>
        <w:t>Determining Positions on Legislative Bills</w:t>
      </w:r>
    </w:p>
    <w:p w14:paraId="34A696B0" w14:textId="77777777" w:rsidR="00452C9F" w:rsidRPr="009413EC" w:rsidRDefault="00452C9F" w:rsidP="00831A14">
      <w:pPr>
        <w:pStyle w:val="10"/>
        <w:jc w:val="left"/>
        <w:rPr>
          <w:rFonts w:ascii="Times New Roman" w:hAnsi="Times New Roman"/>
        </w:rPr>
      </w:pPr>
      <w:r w:rsidRPr="009413EC">
        <w:rPr>
          <w:rFonts w:ascii="Times New Roman" w:hAnsi="Times New Roman"/>
        </w:rPr>
        <w:tab/>
        <w:t>The Legislative Policy Committee will determine a position on all legislative bills submitted to it in accordance with the following committee positions:</w:t>
      </w:r>
    </w:p>
    <w:p w14:paraId="75EFB6E0" w14:textId="77777777" w:rsidR="00452C9F" w:rsidRPr="009413EC" w:rsidRDefault="00452C9F" w:rsidP="00831A14">
      <w:pPr>
        <w:pStyle w:val="10"/>
        <w:jc w:val="left"/>
        <w:rPr>
          <w:rFonts w:ascii="Times New Roman" w:hAnsi="Times New Roman"/>
        </w:rPr>
      </w:pPr>
    </w:p>
    <w:p w14:paraId="0847A085" w14:textId="77777777" w:rsidR="00452C9F" w:rsidRPr="009413EC" w:rsidRDefault="00452C9F" w:rsidP="00831A14">
      <w:pPr>
        <w:pStyle w:val="11"/>
        <w:jc w:val="left"/>
        <w:rPr>
          <w:rFonts w:ascii="Times New Roman" w:hAnsi="Times New Roman"/>
        </w:rPr>
      </w:pPr>
      <w:r w:rsidRPr="009413EC">
        <w:rPr>
          <w:rFonts w:ascii="Times New Roman" w:hAnsi="Times New Roman"/>
        </w:rPr>
        <w:t>8.11.1</w:t>
      </w:r>
      <w:r w:rsidRPr="009413EC">
        <w:rPr>
          <w:rFonts w:ascii="Times New Roman" w:hAnsi="Times New Roman"/>
        </w:rPr>
        <w:tab/>
      </w:r>
      <w:r w:rsidRPr="009413EC">
        <w:rPr>
          <w:rFonts w:ascii="Times New Roman" w:hAnsi="Times New Roman"/>
          <w:u w:val="single"/>
        </w:rPr>
        <w:t>Sponsor</w:t>
      </w:r>
      <w:r w:rsidRPr="009413EC">
        <w:rPr>
          <w:rFonts w:ascii="Times New Roman" w:hAnsi="Times New Roman"/>
        </w:rPr>
        <w:t xml:space="preserve"> - The committee will cause a bill to be prepared, secure an author, have it introduced and support it through the Legislature.</w:t>
      </w:r>
    </w:p>
    <w:p w14:paraId="3EE5CC95" w14:textId="77777777" w:rsidR="00452C9F" w:rsidRPr="009413EC" w:rsidRDefault="00452C9F" w:rsidP="00831A14">
      <w:pPr>
        <w:pStyle w:val="11"/>
        <w:jc w:val="left"/>
        <w:rPr>
          <w:rFonts w:ascii="Times New Roman" w:hAnsi="Times New Roman"/>
          <w:sz w:val="16"/>
        </w:rPr>
      </w:pPr>
    </w:p>
    <w:p w14:paraId="10E647CC" w14:textId="77777777" w:rsidR="00452C9F" w:rsidRPr="009413EC" w:rsidRDefault="00452C9F" w:rsidP="00831A14">
      <w:pPr>
        <w:pStyle w:val="11"/>
        <w:jc w:val="left"/>
        <w:rPr>
          <w:rFonts w:ascii="Times New Roman" w:hAnsi="Times New Roman"/>
        </w:rPr>
      </w:pPr>
      <w:r w:rsidRPr="009413EC">
        <w:rPr>
          <w:rFonts w:ascii="Times New Roman" w:hAnsi="Times New Roman"/>
        </w:rPr>
        <w:t>8.11.2</w:t>
      </w:r>
      <w:r w:rsidRPr="009413EC">
        <w:rPr>
          <w:rFonts w:ascii="Times New Roman" w:hAnsi="Times New Roman"/>
        </w:rPr>
        <w:tab/>
      </w:r>
      <w:r w:rsidRPr="009413EC">
        <w:rPr>
          <w:rFonts w:ascii="Times New Roman" w:hAnsi="Times New Roman"/>
          <w:u w:val="single"/>
        </w:rPr>
        <w:t>Support</w:t>
      </w:r>
      <w:r w:rsidRPr="009413EC">
        <w:rPr>
          <w:rFonts w:ascii="Times New Roman" w:hAnsi="Times New Roman"/>
        </w:rPr>
        <w:t xml:space="preserve"> - The committee will strongly back any bill which receives this endorsement.</w:t>
      </w:r>
    </w:p>
    <w:p w14:paraId="6D5D2483" w14:textId="77777777" w:rsidR="00452C9F" w:rsidRPr="009413EC" w:rsidRDefault="00452C9F" w:rsidP="00831A14">
      <w:pPr>
        <w:pStyle w:val="11"/>
        <w:jc w:val="left"/>
        <w:rPr>
          <w:rFonts w:ascii="Times New Roman" w:hAnsi="Times New Roman"/>
          <w:sz w:val="16"/>
        </w:rPr>
      </w:pPr>
    </w:p>
    <w:p w14:paraId="294EB9C4" w14:textId="77777777" w:rsidR="00452C9F" w:rsidRPr="009413EC" w:rsidRDefault="00452C9F" w:rsidP="00831A14">
      <w:pPr>
        <w:pStyle w:val="11"/>
        <w:jc w:val="left"/>
        <w:rPr>
          <w:rFonts w:ascii="Times New Roman" w:hAnsi="Times New Roman"/>
        </w:rPr>
      </w:pPr>
      <w:r w:rsidRPr="009413EC">
        <w:rPr>
          <w:rFonts w:ascii="Times New Roman" w:hAnsi="Times New Roman"/>
        </w:rPr>
        <w:t>8.11.3</w:t>
      </w:r>
      <w:r w:rsidRPr="009413EC">
        <w:rPr>
          <w:rFonts w:ascii="Times New Roman" w:hAnsi="Times New Roman"/>
        </w:rPr>
        <w:tab/>
      </w:r>
      <w:r w:rsidRPr="009413EC">
        <w:rPr>
          <w:rFonts w:ascii="Times New Roman" w:hAnsi="Times New Roman"/>
          <w:u w:val="single"/>
        </w:rPr>
        <w:t>Support if Amended</w:t>
      </w:r>
      <w:r w:rsidRPr="009413EC">
        <w:rPr>
          <w:rFonts w:ascii="Times New Roman" w:hAnsi="Times New Roman"/>
        </w:rPr>
        <w:t xml:space="preserve"> - The committee will support the bill only if it is amended to address the committee’s concerns.</w:t>
      </w:r>
    </w:p>
    <w:p w14:paraId="4C395790" w14:textId="77777777" w:rsidR="00452C9F" w:rsidRPr="009413EC" w:rsidRDefault="00452C9F" w:rsidP="00831A14">
      <w:pPr>
        <w:pStyle w:val="11"/>
        <w:jc w:val="left"/>
        <w:rPr>
          <w:rFonts w:ascii="Times New Roman" w:hAnsi="Times New Roman"/>
          <w:sz w:val="16"/>
        </w:rPr>
      </w:pPr>
    </w:p>
    <w:p w14:paraId="00E12FFC" w14:textId="77777777" w:rsidR="00452C9F" w:rsidRPr="009413EC" w:rsidRDefault="00452C9F" w:rsidP="00831A14">
      <w:pPr>
        <w:pStyle w:val="11"/>
        <w:jc w:val="left"/>
        <w:rPr>
          <w:rFonts w:ascii="Times New Roman" w:hAnsi="Times New Roman"/>
          <w:sz w:val="16"/>
        </w:rPr>
      </w:pPr>
    </w:p>
    <w:p w14:paraId="59FA8141" w14:textId="77777777" w:rsidR="00452C9F" w:rsidRPr="009413EC" w:rsidRDefault="00452C9F" w:rsidP="00831A14">
      <w:pPr>
        <w:pStyle w:val="11"/>
        <w:jc w:val="left"/>
        <w:rPr>
          <w:rFonts w:ascii="Times New Roman" w:hAnsi="Times New Roman"/>
        </w:rPr>
      </w:pPr>
      <w:r w:rsidRPr="009413EC">
        <w:rPr>
          <w:rFonts w:ascii="Times New Roman" w:hAnsi="Times New Roman"/>
        </w:rPr>
        <w:t>8.11.6</w:t>
      </w:r>
      <w:r w:rsidRPr="009413EC">
        <w:rPr>
          <w:rFonts w:ascii="Times New Roman" w:hAnsi="Times New Roman"/>
        </w:rPr>
        <w:tab/>
      </w:r>
      <w:r w:rsidRPr="009413EC">
        <w:rPr>
          <w:rFonts w:ascii="Times New Roman" w:hAnsi="Times New Roman"/>
          <w:u w:val="single"/>
        </w:rPr>
        <w:t>Watch</w:t>
      </w:r>
      <w:r w:rsidRPr="009413EC">
        <w:rPr>
          <w:rFonts w:ascii="Times New Roman" w:hAnsi="Times New Roman"/>
        </w:rPr>
        <w:t xml:space="preserve"> - This is a "no position" attitude, but the governmental relations staff will watch to see if the bill is amended. A change in the committee's position may be required </w:t>
      </w:r>
      <w:proofErr w:type="gramStart"/>
      <w:r w:rsidRPr="009413EC">
        <w:rPr>
          <w:rFonts w:ascii="Times New Roman" w:hAnsi="Times New Roman"/>
        </w:rPr>
        <w:t>at a later date</w:t>
      </w:r>
      <w:proofErr w:type="gramEnd"/>
      <w:r w:rsidRPr="009413EC">
        <w:rPr>
          <w:rFonts w:ascii="Times New Roman" w:hAnsi="Times New Roman"/>
        </w:rPr>
        <w:t>.</w:t>
      </w:r>
    </w:p>
    <w:p w14:paraId="7A3D88FB" w14:textId="77777777" w:rsidR="00452C9F" w:rsidRPr="009413EC" w:rsidRDefault="00452C9F" w:rsidP="00831A14">
      <w:pPr>
        <w:pStyle w:val="11"/>
        <w:jc w:val="left"/>
        <w:rPr>
          <w:rFonts w:ascii="Times New Roman" w:hAnsi="Times New Roman"/>
        </w:rPr>
      </w:pPr>
      <w:r w:rsidRPr="009413EC">
        <w:rPr>
          <w:rFonts w:ascii="Times New Roman" w:hAnsi="Times New Roman"/>
        </w:rPr>
        <w:t>8.11.7</w:t>
      </w:r>
      <w:r w:rsidRPr="009413EC">
        <w:rPr>
          <w:rFonts w:ascii="Times New Roman" w:hAnsi="Times New Roman"/>
        </w:rPr>
        <w:tab/>
      </w:r>
      <w:r w:rsidRPr="009413EC">
        <w:rPr>
          <w:rFonts w:ascii="Times New Roman" w:hAnsi="Times New Roman"/>
          <w:u w:val="single"/>
        </w:rPr>
        <w:t>Seek to Amend</w:t>
      </w:r>
      <w:r w:rsidRPr="009413EC">
        <w:rPr>
          <w:rFonts w:ascii="Times New Roman" w:hAnsi="Times New Roman"/>
        </w:rPr>
        <w:t xml:space="preserve"> - The committee approves the bill in </w:t>
      </w:r>
      <w:proofErr w:type="gramStart"/>
      <w:r w:rsidRPr="009413EC">
        <w:rPr>
          <w:rFonts w:ascii="Times New Roman" w:hAnsi="Times New Roman"/>
        </w:rPr>
        <w:t>principle, but</w:t>
      </w:r>
      <w:proofErr w:type="gramEnd"/>
      <w:r w:rsidRPr="009413EC">
        <w:rPr>
          <w:rFonts w:ascii="Times New Roman" w:hAnsi="Times New Roman"/>
        </w:rPr>
        <w:t xml:space="preserve"> has objections to a specific part or parts which it will seek to amend.</w:t>
      </w:r>
    </w:p>
    <w:p w14:paraId="25BCFFD8" w14:textId="77777777" w:rsidR="00452C9F" w:rsidRPr="009413EC" w:rsidRDefault="00452C9F" w:rsidP="00831A14">
      <w:pPr>
        <w:pStyle w:val="11"/>
        <w:jc w:val="left"/>
        <w:rPr>
          <w:rFonts w:ascii="Times New Roman" w:hAnsi="Times New Roman"/>
          <w:sz w:val="16"/>
        </w:rPr>
      </w:pPr>
    </w:p>
    <w:p w14:paraId="4DE3E96B" w14:textId="77777777" w:rsidR="00452C9F" w:rsidRPr="009413EC" w:rsidRDefault="00452C9F" w:rsidP="00831A14">
      <w:pPr>
        <w:pStyle w:val="11"/>
        <w:jc w:val="left"/>
        <w:rPr>
          <w:rFonts w:ascii="Times New Roman" w:hAnsi="Times New Roman"/>
        </w:rPr>
      </w:pPr>
      <w:r w:rsidRPr="009413EC">
        <w:rPr>
          <w:rFonts w:ascii="Times New Roman" w:hAnsi="Times New Roman"/>
        </w:rPr>
        <w:t>8.11.9</w:t>
      </w:r>
      <w:r w:rsidRPr="009413EC">
        <w:rPr>
          <w:rFonts w:ascii="Times New Roman" w:hAnsi="Times New Roman"/>
        </w:rPr>
        <w:tab/>
      </w:r>
      <w:r w:rsidRPr="009413EC">
        <w:rPr>
          <w:rFonts w:ascii="Times New Roman" w:hAnsi="Times New Roman"/>
          <w:u w:val="single"/>
        </w:rPr>
        <w:t>Oppose</w:t>
      </w:r>
      <w:r w:rsidRPr="009413EC">
        <w:rPr>
          <w:rFonts w:ascii="Times New Roman" w:hAnsi="Times New Roman"/>
        </w:rPr>
        <w:t xml:space="preserve"> - Strong, full-scale opposition.</w:t>
      </w:r>
    </w:p>
    <w:p w14:paraId="3B7E986B" w14:textId="77777777" w:rsidR="00452C9F" w:rsidRPr="009413EC" w:rsidRDefault="00452C9F" w:rsidP="00831A14">
      <w:pPr>
        <w:pStyle w:val="11"/>
        <w:jc w:val="left"/>
        <w:rPr>
          <w:rFonts w:ascii="Times New Roman" w:hAnsi="Times New Roman"/>
          <w:sz w:val="16"/>
        </w:rPr>
      </w:pPr>
    </w:p>
    <w:p w14:paraId="02AA25F4" w14:textId="77777777" w:rsidR="00452C9F" w:rsidRPr="009413EC" w:rsidRDefault="00452C9F" w:rsidP="00831A14">
      <w:pPr>
        <w:pStyle w:val="11"/>
        <w:jc w:val="left"/>
        <w:rPr>
          <w:rFonts w:ascii="Times New Roman" w:hAnsi="Times New Roman"/>
        </w:rPr>
      </w:pPr>
      <w:r w:rsidRPr="009413EC">
        <w:rPr>
          <w:rFonts w:ascii="Times New Roman" w:hAnsi="Times New Roman"/>
        </w:rPr>
        <w:t>8.11.10</w:t>
      </w:r>
      <w:r w:rsidRPr="009413EC">
        <w:rPr>
          <w:rFonts w:ascii="Times New Roman" w:hAnsi="Times New Roman"/>
        </w:rPr>
        <w:tab/>
      </w:r>
      <w:r w:rsidRPr="009413EC">
        <w:rPr>
          <w:rFonts w:ascii="Times New Roman" w:hAnsi="Times New Roman"/>
          <w:u w:val="single"/>
        </w:rPr>
        <w:t>Oppose Unless Amended</w:t>
      </w:r>
      <w:r w:rsidRPr="009413EC">
        <w:rPr>
          <w:rFonts w:ascii="Times New Roman" w:hAnsi="Times New Roman"/>
        </w:rPr>
        <w:t xml:space="preserve"> – The committee opposes the bill and will seek defeat of the measure unless it is amended to address committee concerns.</w:t>
      </w:r>
    </w:p>
    <w:p w14:paraId="547EB664" w14:textId="77777777" w:rsidR="00452C9F" w:rsidRPr="009413EC" w:rsidRDefault="00452C9F" w:rsidP="00831A14">
      <w:pPr>
        <w:pStyle w:val="11"/>
        <w:jc w:val="left"/>
        <w:rPr>
          <w:rFonts w:ascii="Times New Roman" w:hAnsi="Times New Roman"/>
          <w:sz w:val="16"/>
        </w:rPr>
      </w:pPr>
    </w:p>
    <w:p w14:paraId="1C27EF60" w14:textId="77777777" w:rsidR="00452C9F" w:rsidRDefault="00452C9F" w:rsidP="00831A14">
      <w:pPr>
        <w:pStyle w:val="11"/>
        <w:jc w:val="left"/>
        <w:rPr>
          <w:rFonts w:ascii="Times New Roman" w:hAnsi="Times New Roman"/>
        </w:rPr>
      </w:pPr>
      <w:r w:rsidRPr="009413EC">
        <w:rPr>
          <w:rFonts w:ascii="Times New Roman" w:hAnsi="Times New Roman"/>
        </w:rPr>
        <w:t>8.11.11</w:t>
      </w:r>
      <w:r w:rsidRPr="009413EC">
        <w:rPr>
          <w:rFonts w:ascii="Times New Roman" w:hAnsi="Times New Roman"/>
        </w:rPr>
        <w:tab/>
      </w:r>
      <w:r w:rsidRPr="009413EC">
        <w:rPr>
          <w:rFonts w:ascii="Times New Roman" w:hAnsi="Times New Roman"/>
          <w:u w:val="single"/>
        </w:rPr>
        <w:t>Neutral</w:t>
      </w:r>
      <w:r w:rsidRPr="009413EC">
        <w:rPr>
          <w:rFonts w:ascii="Times New Roman" w:hAnsi="Times New Roman"/>
        </w:rPr>
        <w:t xml:space="preserve"> - The committee neither supports nor opposes the measure.</w:t>
      </w:r>
    </w:p>
    <w:p w14:paraId="4EEFB30F" w14:textId="7562DD10" w:rsidR="00BB193E" w:rsidRPr="00BB193E" w:rsidRDefault="00BB193E" w:rsidP="00831A14">
      <w:pPr>
        <w:pStyle w:val="11"/>
        <w:jc w:val="left"/>
        <w:rPr>
          <w:rFonts w:ascii="Times New Roman" w:hAnsi="Times New Roman"/>
          <w:sz w:val="20"/>
        </w:rPr>
      </w:pPr>
      <w:r w:rsidRPr="00BB193E">
        <w:rPr>
          <w:rFonts w:ascii="Times New Roman" w:hAnsi="Times New Roman"/>
          <w:sz w:val="20"/>
        </w:rPr>
        <w:t>(Revised, October 2024 Board of Directors)</w:t>
      </w:r>
    </w:p>
    <w:p w14:paraId="43170693" w14:textId="77777777" w:rsidR="00452C9F" w:rsidRPr="009413EC" w:rsidRDefault="00452C9F" w:rsidP="00831A14">
      <w:pPr>
        <w:pStyle w:val="11"/>
        <w:jc w:val="left"/>
        <w:rPr>
          <w:rFonts w:ascii="Times New Roman" w:hAnsi="Times New Roman"/>
        </w:rPr>
      </w:pPr>
    </w:p>
    <w:p w14:paraId="5DB587CC" w14:textId="77777777" w:rsidR="00452C9F" w:rsidRPr="009413EC" w:rsidRDefault="00452C9F" w:rsidP="00831A14">
      <w:pPr>
        <w:pStyle w:val="10"/>
        <w:jc w:val="left"/>
        <w:rPr>
          <w:rFonts w:ascii="Times New Roman" w:hAnsi="Times New Roman"/>
        </w:rPr>
      </w:pPr>
    </w:p>
    <w:p w14:paraId="18278B2F" w14:textId="6CCC99F9" w:rsidR="00452C9F" w:rsidRPr="009413EC" w:rsidRDefault="00452C9F" w:rsidP="00831A14">
      <w:pPr>
        <w:pStyle w:val="10"/>
        <w:jc w:val="left"/>
        <w:rPr>
          <w:rFonts w:ascii="Times New Roman" w:hAnsi="Times New Roman"/>
          <w:b/>
        </w:rPr>
      </w:pPr>
      <w:r w:rsidRPr="009413EC">
        <w:rPr>
          <w:rFonts w:ascii="Times New Roman" w:hAnsi="Times New Roman"/>
          <w:b/>
        </w:rPr>
        <w:t>8.1</w:t>
      </w:r>
      <w:r w:rsidR="00BF1375">
        <w:rPr>
          <w:rFonts w:ascii="Times New Roman" w:hAnsi="Times New Roman"/>
          <w:b/>
        </w:rPr>
        <w:t>2</w:t>
      </w:r>
      <w:r w:rsidRPr="009413EC">
        <w:rPr>
          <w:rFonts w:ascii="Times New Roman" w:hAnsi="Times New Roman"/>
          <w:b/>
        </w:rPr>
        <w:tab/>
      </w:r>
      <w:r w:rsidRPr="009413EC">
        <w:rPr>
          <w:rFonts w:ascii="Times New Roman" w:hAnsi="Times New Roman"/>
          <w:b/>
          <w:u w:val="single"/>
        </w:rPr>
        <w:t>Legislative, State Board or Commission Testimony</w:t>
      </w:r>
    </w:p>
    <w:p w14:paraId="40133708" w14:textId="77777777" w:rsidR="00452C9F" w:rsidRPr="009413EC" w:rsidRDefault="00452C9F" w:rsidP="00831A14">
      <w:pPr>
        <w:pStyle w:val="10"/>
        <w:jc w:val="left"/>
        <w:rPr>
          <w:rFonts w:ascii="Times New Roman" w:hAnsi="Times New Roman"/>
        </w:rPr>
      </w:pPr>
    </w:p>
    <w:p w14:paraId="40BB7BF0" w14:textId="154811BF" w:rsidR="001123ED" w:rsidRDefault="00452C9F" w:rsidP="001123ED">
      <w:pPr>
        <w:pStyle w:val="11"/>
        <w:jc w:val="left"/>
        <w:rPr>
          <w:rFonts w:ascii="Times New Roman" w:hAnsi="Times New Roman"/>
        </w:rPr>
      </w:pPr>
      <w:r w:rsidRPr="009413EC">
        <w:rPr>
          <w:rFonts w:ascii="Times New Roman" w:hAnsi="Times New Roman"/>
        </w:rPr>
        <w:t>8.1</w:t>
      </w:r>
      <w:r w:rsidR="00BF1375">
        <w:rPr>
          <w:rFonts w:ascii="Times New Roman" w:hAnsi="Times New Roman"/>
        </w:rPr>
        <w:t>2</w:t>
      </w:r>
      <w:r w:rsidRPr="009413EC">
        <w:rPr>
          <w:rFonts w:ascii="Times New Roman" w:hAnsi="Times New Roman"/>
        </w:rPr>
        <w:t>.1</w:t>
      </w:r>
      <w:r w:rsidRPr="009413EC">
        <w:rPr>
          <w:rFonts w:ascii="Times New Roman" w:hAnsi="Times New Roman"/>
        </w:rPr>
        <w:tab/>
        <w:t xml:space="preserve">If a committee member is requested to testify, advise the president or the executive director, determine ACSA's position and discuss the position to be represented with the </w:t>
      </w:r>
      <w:r w:rsidR="001123ED">
        <w:rPr>
          <w:rFonts w:ascii="Times New Roman" w:hAnsi="Times New Roman"/>
        </w:rPr>
        <w:t>senior</w:t>
      </w:r>
      <w:r w:rsidRPr="009413EC">
        <w:rPr>
          <w:rFonts w:ascii="Times New Roman" w:hAnsi="Times New Roman"/>
        </w:rPr>
        <w:t xml:space="preserve"> director of </w:t>
      </w:r>
      <w:r w:rsidR="00343034">
        <w:rPr>
          <w:rFonts w:ascii="Times New Roman" w:hAnsi="Times New Roman"/>
        </w:rPr>
        <w:t xml:space="preserve">policy and </w:t>
      </w:r>
      <w:r w:rsidRPr="009413EC">
        <w:rPr>
          <w:rFonts w:ascii="Times New Roman" w:hAnsi="Times New Roman"/>
        </w:rPr>
        <w:t xml:space="preserve">governmental relations and the state vice president for legislative action. If testifying in support of an ACSA </w:t>
      </w:r>
      <w:proofErr w:type="gramStart"/>
      <w:r w:rsidRPr="009413EC">
        <w:rPr>
          <w:rFonts w:ascii="Times New Roman" w:hAnsi="Times New Roman"/>
        </w:rPr>
        <w:t>position</w:t>
      </w:r>
      <w:proofErr w:type="gramEnd"/>
      <w:r w:rsidRPr="009413EC">
        <w:rPr>
          <w:rFonts w:ascii="Times New Roman" w:hAnsi="Times New Roman"/>
        </w:rPr>
        <w:t xml:space="preserve"> be identified as a representative of the X committee of ACSA. Expenses may be covered by the committee's budget.</w:t>
      </w:r>
      <w:r w:rsidR="001123ED">
        <w:rPr>
          <w:rFonts w:ascii="Times New Roman" w:hAnsi="Times New Roman"/>
        </w:rPr>
        <w:t xml:space="preserve"> </w:t>
      </w:r>
    </w:p>
    <w:p w14:paraId="795CF56B" w14:textId="5DCDF1A0" w:rsidR="001123ED" w:rsidRPr="00BB193E" w:rsidRDefault="001123ED" w:rsidP="001123ED">
      <w:pPr>
        <w:pStyle w:val="11"/>
        <w:ind w:firstLine="0"/>
        <w:jc w:val="left"/>
        <w:rPr>
          <w:rFonts w:ascii="Times New Roman" w:hAnsi="Times New Roman"/>
          <w:sz w:val="20"/>
        </w:rPr>
      </w:pPr>
      <w:r w:rsidRPr="00BB193E">
        <w:rPr>
          <w:rFonts w:ascii="Times New Roman" w:hAnsi="Times New Roman"/>
          <w:sz w:val="20"/>
        </w:rPr>
        <w:t>(Revised, October 2024 Board of Directors)</w:t>
      </w:r>
    </w:p>
    <w:p w14:paraId="3C330725" w14:textId="7E4012FD" w:rsidR="00452C9F" w:rsidRPr="009413EC" w:rsidRDefault="00452C9F" w:rsidP="00831A14">
      <w:pPr>
        <w:pStyle w:val="11"/>
        <w:jc w:val="left"/>
        <w:rPr>
          <w:rFonts w:ascii="Times New Roman" w:hAnsi="Times New Roman"/>
        </w:rPr>
      </w:pPr>
    </w:p>
    <w:p w14:paraId="0CA5FD19" w14:textId="77777777" w:rsidR="00452C9F" w:rsidRPr="009413EC" w:rsidRDefault="00452C9F" w:rsidP="00831A14">
      <w:pPr>
        <w:pStyle w:val="11"/>
        <w:jc w:val="left"/>
        <w:rPr>
          <w:rFonts w:ascii="Times New Roman" w:hAnsi="Times New Roman"/>
        </w:rPr>
      </w:pPr>
    </w:p>
    <w:p w14:paraId="56EB55B6" w14:textId="3778DF0E" w:rsidR="00452C9F" w:rsidRPr="009413EC" w:rsidRDefault="00452C9F" w:rsidP="00831A14">
      <w:pPr>
        <w:pStyle w:val="11"/>
        <w:jc w:val="left"/>
        <w:rPr>
          <w:rFonts w:ascii="Times New Roman" w:hAnsi="Times New Roman"/>
        </w:rPr>
      </w:pPr>
      <w:r w:rsidRPr="009413EC">
        <w:rPr>
          <w:rFonts w:ascii="Times New Roman" w:hAnsi="Times New Roman"/>
        </w:rPr>
        <w:t>8.1</w:t>
      </w:r>
      <w:r w:rsidR="00BF1375">
        <w:rPr>
          <w:rFonts w:ascii="Times New Roman" w:hAnsi="Times New Roman"/>
        </w:rPr>
        <w:t>2</w:t>
      </w:r>
      <w:r w:rsidRPr="009413EC">
        <w:rPr>
          <w:rFonts w:ascii="Times New Roman" w:hAnsi="Times New Roman"/>
        </w:rPr>
        <w:t>.2</w:t>
      </w:r>
      <w:r w:rsidRPr="009413EC">
        <w:rPr>
          <w:rFonts w:ascii="Times New Roman" w:hAnsi="Times New Roman"/>
        </w:rPr>
        <w:tab/>
        <w:t>If a committee member is contacted by an official regarding ACSA's position or the committee's position, respond as accurately as possible. Afterwards, advise the president or executive director of the conversation.</w:t>
      </w:r>
    </w:p>
    <w:p w14:paraId="1D4418B6" w14:textId="77777777" w:rsidR="00452C9F" w:rsidRPr="009413EC" w:rsidRDefault="00452C9F" w:rsidP="00831A14">
      <w:pPr>
        <w:pStyle w:val="11"/>
        <w:jc w:val="left"/>
        <w:rPr>
          <w:rFonts w:ascii="Times New Roman" w:hAnsi="Times New Roman"/>
        </w:rPr>
      </w:pPr>
    </w:p>
    <w:p w14:paraId="5874BFAE" w14:textId="50C93934" w:rsidR="00452C9F" w:rsidRPr="009413EC" w:rsidRDefault="00452C9F" w:rsidP="00831A14">
      <w:pPr>
        <w:pStyle w:val="11"/>
        <w:jc w:val="left"/>
        <w:rPr>
          <w:rFonts w:ascii="Times New Roman" w:hAnsi="Times New Roman"/>
        </w:rPr>
      </w:pPr>
      <w:r w:rsidRPr="009413EC">
        <w:rPr>
          <w:rFonts w:ascii="Times New Roman" w:hAnsi="Times New Roman"/>
        </w:rPr>
        <w:t>8.1</w:t>
      </w:r>
      <w:r w:rsidR="00BF1375">
        <w:rPr>
          <w:rFonts w:ascii="Times New Roman" w:hAnsi="Times New Roman"/>
        </w:rPr>
        <w:t>2</w:t>
      </w:r>
      <w:r w:rsidRPr="009413EC">
        <w:rPr>
          <w:rFonts w:ascii="Times New Roman" w:hAnsi="Times New Roman"/>
        </w:rPr>
        <w:t>.3</w:t>
      </w:r>
      <w:r w:rsidRPr="009413EC">
        <w:rPr>
          <w:rFonts w:ascii="Times New Roman" w:hAnsi="Times New Roman"/>
        </w:rPr>
        <w:tab/>
        <w:t>If a committee member testifies on any issue on which ACSA has no position, testify as an individual, not as an ACSA representative. No expenses will be reimbursed.</w:t>
      </w:r>
    </w:p>
    <w:p w14:paraId="11EA4D95" w14:textId="77777777" w:rsidR="00452C9F" w:rsidRPr="009413EC" w:rsidRDefault="00452C9F" w:rsidP="00831A14">
      <w:pPr>
        <w:pStyle w:val="11"/>
        <w:jc w:val="left"/>
        <w:rPr>
          <w:rFonts w:ascii="Times New Roman" w:hAnsi="Times New Roman"/>
        </w:rPr>
      </w:pPr>
    </w:p>
    <w:p w14:paraId="64AEF8A9" w14:textId="05EDCE4A" w:rsidR="00452C9F" w:rsidRPr="009413EC" w:rsidRDefault="00452C9F" w:rsidP="00831A14">
      <w:pPr>
        <w:pStyle w:val="11"/>
        <w:jc w:val="left"/>
        <w:rPr>
          <w:rFonts w:ascii="Times New Roman" w:hAnsi="Times New Roman"/>
        </w:rPr>
      </w:pPr>
      <w:r w:rsidRPr="009413EC">
        <w:rPr>
          <w:rFonts w:ascii="Times New Roman" w:hAnsi="Times New Roman"/>
        </w:rPr>
        <w:t>8.1</w:t>
      </w:r>
      <w:r w:rsidR="00BF1375">
        <w:rPr>
          <w:rFonts w:ascii="Times New Roman" w:hAnsi="Times New Roman"/>
        </w:rPr>
        <w:t>2</w:t>
      </w:r>
      <w:r w:rsidRPr="009413EC">
        <w:rPr>
          <w:rFonts w:ascii="Times New Roman" w:hAnsi="Times New Roman"/>
        </w:rPr>
        <w:t>.4</w:t>
      </w:r>
      <w:r w:rsidRPr="009413EC">
        <w:rPr>
          <w:rFonts w:ascii="Times New Roman" w:hAnsi="Times New Roman"/>
        </w:rPr>
        <w:tab/>
        <w:t>If a committee member testifies against an ACSA position, it must be done as an individual, not as an ACSA representative or ACSA committee representative. No expenses will be reimbursed. Earlier in this section the process for resolving differences between a committee position and an ACSA Legislative Policy Committee position is specified.</w:t>
      </w:r>
    </w:p>
    <w:p w14:paraId="278659B1" w14:textId="77777777" w:rsidR="00452C9F" w:rsidRPr="009413EC" w:rsidRDefault="00452C9F" w:rsidP="00831A14">
      <w:pPr>
        <w:pStyle w:val="11"/>
        <w:jc w:val="left"/>
        <w:rPr>
          <w:rFonts w:ascii="Times New Roman" w:hAnsi="Times New Roman"/>
        </w:rPr>
      </w:pPr>
    </w:p>
    <w:p w14:paraId="30D4791B" w14:textId="77777777" w:rsidR="00452C9F" w:rsidRPr="009413EC" w:rsidRDefault="00452C9F" w:rsidP="00831A14">
      <w:pPr>
        <w:pStyle w:val="11"/>
        <w:jc w:val="left"/>
        <w:rPr>
          <w:rFonts w:ascii="Times New Roman" w:hAnsi="Times New Roman"/>
        </w:rPr>
        <w:sectPr w:rsidR="00452C9F" w:rsidRPr="009413EC" w:rsidSect="0081691B">
          <w:headerReference w:type="default" r:id="rId11"/>
          <w:footerReference w:type="default" r:id="rId12"/>
          <w:pgSz w:w="12240" w:h="15840"/>
          <w:pgMar w:top="1440" w:right="720" w:bottom="1440" w:left="720" w:header="720" w:footer="720" w:gutter="720"/>
          <w:pgNumType w:start="79"/>
          <w:cols w:space="720"/>
          <w:titlePg/>
          <w:docGrid w:linePitch="326"/>
        </w:sectPr>
      </w:pPr>
    </w:p>
    <w:p w14:paraId="6236CF7B" w14:textId="77777777" w:rsidR="00452C9F" w:rsidRPr="009413EC" w:rsidRDefault="00452C9F" w:rsidP="00831A14">
      <w:pPr>
        <w:pStyle w:val="A"/>
        <w:pBdr>
          <w:top w:val="dotted" w:sz="6" w:space="4" w:color="auto"/>
          <w:left w:val="dotted" w:sz="6" w:space="4" w:color="auto"/>
          <w:bottom w:val="dotted" w:sz="6" w:space="4" w:color="auto"/>
          <w:right w:val="dotted" w:sz="6" w:space="4" w:color="auto"/>
        </w:pBdr>
        <w:shd w:val="pct10" w:color="auto" w:fill="auto"/>
        <w:ind w:right="6840"/>
        <w:jc w:val="left"/>
        <w:rPr>
          <w:rFonts w:ascii="Times New Roman" w:hAnsi="Times New Roman"/>
        </w:rPr>
      </w:pPr>
      <w:r w:rsidRPr="009413EC">
        <w:rPr>
          <w:rFonts w:ascii="Times New Roman" w:hAnsi="Times New Roman"/>
        </w:rPr>
        <w:lastRenderedPageBreak/>
        <w:t>B.</w:t>
      </w:r>
      <w:r w:rsidRPr="009413EC">
        <w:rPr>
          <w:rFonts w:ascii="Times New Roman" w:hAnsi="Times New Roman"/>
        </w:rPr>
        <w:tab/>
        <w:t>Legislative Action</w:t>
      </w:r>
    </w:p>
    <w:p w14:paraId="6BC2973E" w14:textId="77777777" w:rsidR="00452C9F" w:rsidRPr="009413EC" w:rsidRDefault="00452C9F" w:rsidP="00831A14">
      <w:pPr>
        <w:pStyle w:val="10"/>
        <w:jc w:val="left"/>
        <w:rPr>
          <w:rFonts w:ascii="Times New Roman" w:hAnsi="Times New Roman"/>
        </w:rPr>
      </w:pPr>
    </w:p>
    <w:p w14:paraId="23312581" w14:textId="77777777" w:rsidR="00452C9F" w:rsidRPr="009413EC" w:rsidRDefault="00452C9F" w:rsidP="00831A14">
      <w:pPr>
        <w:pStyle w:val="PoliciesProcedures"/>
        <w:jc w:val="left"/>
        <w:rPr>
          <w:rFonts w:ascii="Times New Roman" w:hAnsi="Times New Roman"/>
        </w:rPr>
      </w:pPr>
      <w:r w:rsidRPr="009413EC">
        <w:rPr>
          <w:rFonts w:ascii="Times New Roman" w:hAnsi="Times New Roman"/>
        </w:rPr>
        <w:t>Policies:</w:t>
      </w:r>
    </w:p>
    <w:p w14:paraId="2F7882A2" w14:textId="77777777" w:rsidR="00452C9F" w:rsidRPr="009413EC" w:rsidRDefault="00452C9F" w:rsidP="00831A14">
      <w:pPr>
        <w:pStyle w:val="10"/>
        <w:jc w:val="left"/>
        <w:rPr>
          <w:rFonts w:ascii="Times New Roman" w:hAnsi="Times New Roman"/>
        </w:rPr>
      </w:pPr>
    </w:p>
    <w:p w14:paraId="3D38403E" w14:textId="67BE019D" w:rsidR="00452C9F" w:rsidRPr="009413EC" w:rsidRDefault="00452C9F" w:rsidP="00831A14">
      <w:pPr>
        <w:pStyle w:val="10"/>
        <w:jc w:val="left"/>
        <w:rPr>
          <w:rFonts w:ascii="Times New Roman" w:hAnsi="Times New Roman"/>
          <w:b/>
        </w:rPr>
      </w:pPr>
      <w:r w:rsidRPr="009413EC">
        <w:rPr>
          <w:rFonts w:ascii="Times New Roman" w:hAnsi="Times New Roman"/>
          <w:b/>
        </w:rPr>
        <w:t>8.1</w:t>
      </w:r>
      <w:r w:rsidR="00BF1375">
        <w:rPr>
          <w:rFonts w:ascii="Times New Roman" w:hAnsi="Times New Roman"/>
          <w:b/>
        </w:rPr>
        <w:t>3</w:t>
      </w:r>
      <w:r w:rsidRPr="009413EC">
        <w:rPr>
          <w:rFonts w:ascii="Times New Roman" w:hAnsi="Times New Roman"/>
          <w:b/>
        </w:rPr>
        <w:tab/>
      </w:r>
      <w:r w:rsidRPr="009413EC">
        <w:rPr>
          <w:rFonts w:ascii="Times New Roman" w:hAnsi="Times New Roman"/>
          <w:b/>
          <w:u w:val="single"/>
        </w:rPr>
        <w:t xml:space="preserve">Establishment of Statewide Legislative Action </w:t>
      </w:r>
      <w:r w:rsidR="00CC193A">
        <w:rPr>
          <w:rFonts w:ascii="Times New Roman" w:hAnsi="Times New Roman"/>
          <w:b/>
          <w:u w:val="single"/>
        </w:rPr>
        <w:t>Vice Presidents</w:t>
      </w:r>
    </w:p>
    <w:p w14:paraId="320557A0" w14:textId="72D12EEF" w:rsidR="00452C9F" w:rsidRPr="009413EC" w:rsidRDefault="00452C9F" w:rsidP="00831A14">
      <w:pPr>
        <w:pStyle w:val="10"/>
        <w:jc w:val="left"/>
        <w:rPr>
          <w:rFonts w:ascii="Times New Roman" w:hAnsi="Times New Roman"/>
        </w:rPr>
      </w:pPr>
      <w:r w:rsidRPr="009413EC">
        <w:rPr>
          <w:rFonts w:ascii="Times New Roman" w:hAnsi="Times New Roman"/>
        </w:rPr>
        <w:tab/>
        <w:t xml:space="preserve">ACSA's board of directors has established statewide </w:t>
      </w:r>
      <w:r w:rsidR="00CC193A">
        <w:rPr>
          <w:rFonts w:ascii="Times New Roman" w:hAnsi="Times New Roman"/>
        </w:rPr>
        <w:t>l</w:t>
      </w:r>
      <w:r w:rsidRPr="009413EC">
        <w:rPr>
          <w:rFonts w:ascii="Times New Roman" w:hAnsi="Times New Roman"/>
        </w:rPr>
        <w:t xml:space="preserve">egislative </w:t>
      </w:r>
      <w:r w:rsidR="00CC193A">
        <w:rPr>
          <w:rFonts w:ascii="Times New Roman" w:hAnsi="Times New Roman"/>
        </w:rPr>
        <w:t>a</w:t>
      </w:r>
      <w:r w:rsidRPr="009413EC">
        <w:rPr>
          <w:rFonts w:ascii="Times New Roman" w:hAnsi="Times New Roman"/>
        </w:rPr>
        <w:t xml:space="preserve">ction </w:t>
      </w:r>
      <w:r w:rsidR="00CC193A">
        <w:rPr>
          <w:rFonts w:ascii="Times New Roman" w:hAnsi="Times New Roman"/>
        </w:rPr>
        <w:t>vice presidents,</w:t>
      </w:r>
      <w:r w:rsidRPr="009413EC">
        <w:rPr>
          <w:rFonts w:ascii="Times New Roman" w:hAnsi="Times New Roman"/>
        </w:rPr>
        <w:t xml:space="preserve"> an elected representative from each region, chaired by the state vice president of legislative action, to assist the </w:t>
      </w:r>
      <w:r w:rsidR="00DF6D9A">
        <w:rPr>
          <w:rFonts w:ascii="Times New Roman" w:hAnsi="Times New Roman"/>
        </w:rPr>
        <w:t>senior</w:t>
      </w:r>
      <w:r w:rsidRPr="009413EC">
        <w:rPr>
          <w:rFonts w:ascii="Times New Roman" w:hAnsi="Times New Roman"/>
        </w:rPr>
        <w:t xml:space="preserve"> director of </w:t>
      </w:r>
      <w:r w:rsidR="00343034">
        <w:rPr>
          <w:rFonts w:ascii="Times New Roman" w:hAnsi="Times New Roman"/>
        </w:rPr>
        <w:t xml:space="preserve">policy and </w:t>
      </w:r>
      <w:r w:rsidRPr="009413EC">
        <w:rPr>
          <w:rFonts w:ascii="Times New Roman" w:hAnsi="Times New Roman"/>
        </w:rPr>
        <w:t xml:space="preserve">governmental relations in implementation of legislative action strategies. The </w:t>
      </w:r>
      <w:r w:rsidR="00CC193A">
        <w:rPr>
          <w:rFonts w:ascii="Times New Roman" w:hAnsi="Times New Roman"/>
        </w:rPr>
        <w:t>vice presidents of legislative action</w:t>
      </w:r>
      <w:r w:rsidRPr="009413EC">
        <w:rPr>
          <w:rFonts w:ascii="Times New Roman" w:hAnsi="Times New Roman"/>
        </w:rPr>
        <w:t xml:space="preserve"> shall coordinate its work with that of the Legislative Policy Committee and is not empowered to advocate positions on legislation independent of those established by the Legislative Policy Committee or the board of directors.</w:t>
      </w:r>
    </w:p>
    <w:p w14:paraId="11FF6B72" w14:textId="77777777" w:rsidR="00452C9F" w:rsidRPr="009413EC" w:rsidRDefault="00452C9F" w:rsidP="00831A14">
      <w:pPr>
        <w:pStyle w:val="10"/>
        <w:jc w:val="left"/>
        <w:rPr>
          <w:rFonts w:ascii="Times New Roman" w:hAnsi="Times New Roman"/>
        </w:rPr>
      </w:pPr>
    </w:p>
    <w:p w14:paraId="0EC9B17C" w14:textId="77777777" w:rsidR="00452C9F" w:rsidRPr="009413EC" w:rsidRDefault="00452C9F" w:rsidP="00831A14">
      <w:pPr>
        <w:pStyle w:val="PoliciesProcedures"/>
        <w:jc w:val="left"/>
        <w:rPr>
          <w:rFonts w:ascii="Times New Roman" w:hAnsi="Times New Roman"/>
        </w:rPr>
      </w:pPr>
      <w:r w:rsidRPr="009413EC">
        <w:rPr>
          <w:rFonts w:ascii="Times New Roman" w:hAnsi="Times New Roman"/>
        </w:rPr>
        <w:t>Procedures:</w:t>
      </w:r>
    </w:p>
    <w:p w14:paraId="6AAA96F2" w14:textId="77777777" w:rsidR="00452C9F" w:rsidRPr="009413EC" w:rsidRDefault="00452C9F" w:rsidP="00831A14">
      <w:pPr>
        <w:pStyle w:val="PoliciesProcedures"/>
        <w:jc w:val="left"/>
        <w:rPr>
          <w:rFonts w:ascii="Times New Roman" w:hAnsi="Times New Roman"/>
        </w:rPr>
      </w:pPr>
    </w:p>
    <w:p w14:paraId="2D6DA4E5" w14:textId="5C50F557" w:rsidR="00452C9F" w:rsidRPr="009413EC" w:rsidRDefault="00452C9F" w:rsidP="00831A14">
      <w:pPr>
        <w:pStyle w:val="10"/>
        <w:jc w:val="left"/>
        <w:rPr>
          <w:rFonts w:ascii="Times New Roman" w:hAnsi="Times New Roman"/>
          <w:b/>
        </w:rPr>
      </w:pPr>
      <w:r w:rsidRPr="009413EC">
        <w:rPr>
          <w:rFonts w:ascii="Times New Roman" w:hAnsi="Times New Roman"/>
          <w:b/>
        </w:rPr>
        <w:t>8.1</w:t>
      </w:r>
      <w:r w:rsidR="00BF1375">
        <w:rPr>
          <w:rFonts w:ascii="Times New Roman" w:hAnsi="Times New Roman"/>
          <w:b/>
        </w:rPr>
        <w:t>4</w:t>
      </w:r>
      <w:r w:rsidRPr="009413EC">
        <w:rPr>
          <w:rFonts w:ascii="Times New Roman" w:hAnsi="Times New Roman"/>
          <w:b/>
        </w:rPr>
        <w:tab/>
      </w:r>
      <w:r w:rsidRPr="009413EC">
        <w:rPr>
          <w:rFonts w:ascii="Times New Roman" w:hAnsi="Times New Roman"/>
          <w:b/>
          <w:u w:val="single"/>
        </w:rPr>
        <w:t>Fostering an Understanding of the Legislative Process</w:t>
      </w:r>
    </w:p>
    <w:p w14:paraId="625BBD01" w14:textId="77777777" w:rsidR="00452C9F" w:rsidRPr="009413EC" w:rsidRDefault="00452C9F" w:rsidP="00831A14">
      <w:pPr>
        <w:pStyle w:val="10"/>
        <w:jc w:val="left"/>
        <w:rPr>
          <w:rFonts w:ascii="Times New Roman" w:hAnsi="Times New Roman"/>
        </w:rPr>
      </w:pPr>
      <w:r w:rsidRPr="009413EC">
        <w:rPr>
          <w:rFonts w:ascii="Times New Roman" w:hAnsi="Times New Roman"/>
        </w:rPr>
        <w:tab/>
        <w:t xml:space="preserve">The </w:t>
      </w:r>
      <w:r w:rsidR="00CC193A">
        <w:rPr>
          <w:rFonts w:ascii="Times New Roman" w:hAnsi="Times New Roman"/>
        </w:rPr>
        <w:t>vice presidents of legislative action</w:t>
      </w:r>
      <w:r w:rsidRPr="009413EC">
        <w:rPr>
          <w:rFonts w:ascii="Times New Roman" w:hAnsi="Times New Roman"/>
        </w:rPr>
        <w:t xml:space="preserve"> should encourage and foster an understanding of the legislative process among ACSA members, particularly the process for the State Legislature.</w:t>
      </w:r>
    </w:p>
    <w:p w14:paraId="746ECB11" w14:textId="77777777" w:rsidR="00452C9F" w:rsidRPr="009413EC" w:rsidRDefault="00452C9F" w:rsidP="00831A14">
      <w:pPr>
        <w:pStyle w:val="10"/>
        <w:jc w:val="left"/>
        <w:rPr>
          <w:rFonts w:ascii="Times New Roman" w:hAnsi="Times New Roman"/>
        </w:rPr>
      </w:pPr>
    </w:p>
    <w:p w14:paraId="5971471B" w14:textId="59D3569D" w:rsidR="00452C9F" w:rsidRPr="009413EC" w:rsidRDefault="00452C9F" w:rsidP="00831A14">
      <w:pPr>
        <w:pStyle w:val="10"/>
        <w:jc w:val="left"/>
        <w:rPr>
          <w:rFonts w:ascii="Times New Roman" w:hAnsi="Times New Roman"/>
          <w:b/>
        </w:rPr>
      </w:pPr>
      <w:r w:rsidRPr="009413EC">
        <w:rPr>
          <w:rFonts w:ascii="Times New Roman" w:hAnsi="Times New Roman"/>
          <w:b/>
        </w:rPr>
        <w:t>8.1</w:t>
      </w:r>
      <w:r w:rsidR="00BF1375">
        <w:rPr>
          <w:rFonts w:ascii="Times New Roman" w:hAnsi="Times New Roman"/>
          <w:b/>
        </w:rPr>
        <w:t>5</w:t>
      </w:r>
      <w:r w:rsidRPr="009413EC">
        <w:rPr>
          <w:rFonts w:ascii="Times New Roman" w:hAnsi="Times New Roman"/>
          <w:b/>
        </w:rPr>
        <w:tab/>
      </w:r>
      <w:r w:rsidRPr="009413EC">
        <w:rPr>
          <w:rFonts w:ascii="Times New Roman" w:hAnsi="Times New Roman"/>
          <w:b/>
          <w:u w:val="single"/>
        </w:rPr>
        <w:t>Developing a Network for Contacting Members</w:t>
      </w:r>
    </w:p>
    <w:p w14:paraId="69C1C16E" w14:textId="77777777" w:rsidR="00452C9F" w:rsidRPr="009413EC" w:rsidRDefault="00452C9F" w:rsidP="00831A14">
      <w:pPr>
        <w:pStyle w:val="10"/>
        <w:jc w:val="left"/>
        <w:rPr>
          <w:rFonts w:ascii="Times New Roman" w:hAnsi="Times New Roman"/>
        </w:rPr>
      </w:pPr>
      <w:r w:rsidRPr="009413EC">
        <w:rPr>
          <w:rFonts w:ascii="Times New Roman" w:hAnsi="Times New Roman"/>
        </w:rPr>
        <w:tab/>
        <w:t xml:space="preserve">The </w:t>
      </w:r>
      <w:r w:rsidR="00CC193A">
        <w:rPr>
          <w:rFonts w:ascii="Times New Roman" w:hAnsi="Times New Roman"/>
        </w:rPr>
        <w:t>vice presidents of legislative action</w:t>
      </w:r>
      <w:r w:rsidR="00CC193A" w:rsidRPr="009413EC">
        <w:rPr>
          <w:rFonts w:ascii="Times New Roman" w:hAnsi="Times New Roman"/>
        </w:rPr>
        <w:t xml:space="preserve"> </w:t>
      </w:r>
      <w:r w:rsidRPr="009413EC">
        <w:rPr>
          <w:rFonts w:ascii="Times New Roman" w:hAnsi="Times New Roman"/>
        </w:rPr>
        <w:t>should develop a system or "network" for contacting members of the state Legislature regarding legislation on education.</w:t>
      </w:r>
    </w:p>
    <w:p w14:paraId="49268502" w14:textId="77777777" w:rsidR="00452C9F" w:rsidRPr="009413EC" w:rsidRDefault="00452C9F" w:rsidP="00831A14">
      <w:pPr>
        <w:pStyle w:val="10"/>
        <w:jc w:val="left"/>
        <w:rPr>
          <w:rFonts w:ascii="Times New Roman" w:hAnsi="Times New Roman"/>
        </w:rPr>
      </w:pPr>
    </w:p>
    <w:p w14:paraId="65C974B7" w14:textId="19111B02" w:rsidR="00452C9F" w:rsidRPr="009413EC" w:rsidRDefault="00452C9F" w:rsidP="00831A14">
      <w:pPr>
        <w:pStyle w:val="10"/>
        <w:jc w:val="left"/>
        <w:rPr>
          <w:rFonts w:ascii="Times New Roman" w:hAnsi="Times New Roman"/>
          <w:b/>
        </w:rPr>
      </w:pPr>
      <w:r w:rsidRPr="009413EC">
        <w:rPr>
          <w:rFonts w:ascii="Times New Roman" w:hAnsi="Times New Roman"/>
          <w:b/>
        </w:rPr>
        <w:t>8.1</w:t>
      </w:r>
      <w:r w:rsidR="00BF1375">
        <w:rPr>
          <w:rFonts w:ascii="Times New Roman" w:hAnsi="Times New Roman"/>
          <w:b/>
        </w:rPr>
        <w:t>6</w:t>
      </w:r>
      <w:r w:rsidRPr="009413EC">
        <w:rPr>
          <w:rFonts w:ascii="Times New Roman" w:hAnsi="Times New Roman"/>
          <w:b/>
        </w:rPr>
        <w:tab/>
      </w:r>
      <w:r w:rsidRPr="009413EC">
        <w:rPr>
          <w:rFonts w:ascii="Times New Roman" w:hAnsi="Times New Roman"/>
          <w:b/>
          <w:u w:val="single"/>
        </w:rPr>
        <w:t>Candidate Endorsements</w:t>
      </w:r>
    </w:p>
    <w:p w14:paraId="7C8F8C42" w14:textId="77777777" w:rsidR="00452C9F" w:rsidRPr="009413EC" w:rsidRDefault="00452C9F" w:rsidP="00831A14">
      <w:pPr>
        <w:pStyle w:val="10"/>
        <w:jc w:val="left"/>
        <w:rPr>
          <w:rFonts w:ascii="Times New Roman" w:hAnsi="Times New Roman"/>
        </w:rPr>
      </w:pPr>
      <w:r w:rsidRPr="009413EC">
        <w:rPr>
          <w:rFonts w:ascii="Times New Roman" w:hAnsi="Times New Roman"/>
        </w:rPr>
        <w:tab/>
        <w:t xml:space="preserve">The </w:t>
      </w:r>
      <w:r w:rsidR="00CC193A">
        <w:rPr>
          <w:rFonts w:ascii="Times New Roman" w:hAnsi="Times New Roman"/>
        </w:rPr>
        <w:t>vice presidents of legislative action</w:t>
      </w:r>
      <w:r w:rsidR="00CC193A" w:rsidRPr="009413EC">
        <w:rPr>
          <w:rFonts w:ascii="Times New Roman" w:hAnsi="Times New Roman"/>
        </w:rPr>
        <w:t xml:space="preserve"> </w:t>
      </w:r>
      <w:r w:rsidRPr="009413EC">
        <w:rPr>
          <w:rFonts w:ascii="Times New Roman" w:hAnsi="Times New Roman"/>
        </w:rPr>
        <w:t>should ensure that regions provide recommendations regarding candidate endorsements to the board of directors.</w:t>
      </w:r>
    </w:p>
    <w:p w14:paraId="2A04C2E1" w14:textId="77777777" w:rsidR="00452C9F" w:rsidRPr="009413EC" w:rsidRDefault="00452C9F" w:rsidP="00831A14">
      <w:pPr>
        <w:pStyle w:val="10"/>
        <w:jc w:val="left"/>
        <w:rPr>
          <w:rFonts w:ascii="Times New Roman" w:hAnsi="Times New Roman"/>
        </w:rPr>
      </w:pPr>
    </w:p>
    <w:p w14:paraId="13B4F1CE" w14:textId="5574DE29" w:rsidR="00452C9F" w:rsidRPr="009413EC" w:rsidRDefault="00452C9F" w:rsidP="00831A14">
      <w:pPr>
        <w:pStyle w:val="10"/>
        <w:jc w:val="left"/>
        <w:rPr>
          <w:rFonts w:ascii="Times New Roman" w:hAnsi="Times New Roman"/>
          <w:b/>
        </w:rPr>
      </w:pPr>
      <w:r w:rsidRPr="009413EC">
        <w:rPr>
          <w:rFonts w:ascii="Times New Roman" w:hAnsi="Times New Roman"/>
          <w:b/>
        </w:rPr>
        <w:t>8.1</w:t>
      </w:r>
      <w:r w:rsidR="00BF1375">
        <w:rPr>
          <w:rFonts w:ascii="Times New Roman" w:hAnsi="Times New Roman"/>
          <w:b/>
        </w:rPr>
        <w:t>7</w:t>
      </w:r>
      <w:r w:rsidRPr="009413EC">
        <w:rPr>
          <w:rFonts w:ascii="Times New Roman" w:hAnsi="Times New Roman"/>
          <w:b/>
        </w:rPr>
        <w:tab/>
      </w:r>
      <w:r w:rsidRPr="009413EC">
        <w:rPr>
          <w:rFonts w:ascii="Times New Roman" w:hAnsi="Times New Roman"/>
          <w:b/>
          <w:u w:val="single"/>
        </w:rPr>
        <w:t>Planning Strategies and Providing Leadership</w:t>
      </w:r>
    </w:p>
    <w:p w14:paraId="1FAD2AEE" w14:textId="77777777" w:rsidR="00452C9F" w:rsidRPr="009413EC" w:rsidRDefault="00452C9F" w:rsidP="00831A14">
      <w:pPr>
        <w:pStyle w:val="10"/>
        <w:jc w:val="left"/>
        <w:rPr>
          <w:rFonts w:ascii="Times New Roman" w:hAnsi="Times New Roman"/>
        </w:rPr>
      </w:pPr>
      <w:r w:rsidRPr="009413EC">
        <w:rPr>
          <w:rFonts w:ascii="Times New Roman" w:hAnsi="Times New Roman"/>
        </w:rPr>
        <w:tab/>
        <w:t xml:space="preserve">The </w:t>
      </w:r>
      <w:r w:rsidR="00CC193A">
        <w:rPr>
          <w:rFonts w:ascii="Times New Roman" w:hAnsi="Times New Roman"/>
        </w:rPr>
        <w:t>vice presidents of legislative action</w:t>
      </w:r>
      <w:r w:rsidR="00CC193A" w:rsidRPr="009413EC">
        <w:rPr>
          <w:rFonts w:ascii="Times New Roman" w:hAnsi="Times New Roman"/>
        </w:rPr>
        <w:t xml:space="preserve"> </w:t>
      </w:r>
      <w:r w:rsidRPr="009413EC">
        <w:rPr>
          <w:rFonts w:ascii="Times New Roman" w:hAnsi="Times New Roman"/>
        </w:rPr>
        <w:t>should devise, plan strategies and provide leadership for accomplishing the above in all ACSA regions.</w:t>
      </w:r>
    </w:p>
    <w:p w14:paraId="51549DB0" w14:textId="77777777" w:rsidR="00452C9F" w:rsidRPr="009413EC" w:rsidRDefault="00452C9F" w:rsidP="00831A14">
      <w:pPr>
        <w:pStyle w:val="10"/>
        <w:jc w:val="left"/>
        <w:rPr>
          <w:rFonts w:ascii="Times New Roman" w:hAnsi="Times New Roman"/>
        </w:rPr>
      </w:pPr>
    </w:p>
    <w:p w14:paraId="213B607E" w14:textId="77777777" w:rsidR="00452C9F" w:rsidRPr="009413EC" w:rsidRDefault="00452C9F" w:rsidP="00831A14">
      <w:pPr>
        <w:pStyle w:val="10"/>
        <w:jc w:val="left"/>
        <w:rPr>
          <w:rFonts w:ascii="Times New Roman" w:hAnsi="Times New Roman"/>
        </w:rPr>
        <w:sectPr w:rsidR="00452C9F" w:rsidRPr="009413EC">
          <w:headerReference w:type="default" r:id="rId13"/>
          <w:footerReference w:type="default" r:id="rId14"/>
          <w:pgSz w:w="12240" w:h="15840"/>
          <w:pgMar w:top="1440" w:right="720" w:bottom="1440" w:left="720" w:header="720" w:footer="720" w:gutter="720"/>
          <w:cols w:space="720"/>
        </w:sectPr>
      </w:pPr>
    </w:p>
    <w:p w14:paraId="7DF1964A" w14:textId="77777777" w:rsidR="00452C9F" w:rsidRPr="009413EC" w:rsidRDefault="00452C9F" w:rsidP="00831A14">
      <w:pPr>
        <w:pStyle w:val="A"/>
        <w:pBdr>
          <w:top w:val="dotted" w:sz="6" w:space="4" w:color="auto"/>
          <w:left w:val="dotted" w:sz="6" w:space="4" w:color="auto"/>
          <w:bottom w:val="dotted" w:sz="6" w:space="4" w:color="auto"/>
          <w:right w:val="dotted" w:sz="6" w:space="4" w:color="auto"/>
        </w:pBdr>
        <w:shd w:val="pct10" w:color="auto" w:fill="auto"/>
        <w:ind w:right="7200"/>
        <w:jc w:val="left"/>
        <w:rPr>
          <w:rFonts w:ascii="Times New Roman" w:hAnsi="Times New Roman"/>
        </w:rPr>
      </w:pPr>
      <w:r w:rsidRPr="009413EC">
        <w:rPr>
          <w:rFonts w:ascii="Times New Roman" w:hAnsi="Times New Roman"/>
        </w:rPr>
        <w:lastRenderedPageBreak/>
        <w:t>C.</w:t>
      </w:r>
      <w:r w:rsidRPr="009413EC">
        <w:rPr>
          <w:rFonts w:ascii="Times New Roman" w:hAnsi="Times New Roman"/>
        </w:rPr>
        <w:tab/>
        <w:t>Political Action</w:t>
      </w:r>
    </w:p>
    <w:p w14:paraId="381F90E4" w14:textId="77777777" w:rsidR="00452C9F" w:rsidRPr="009413EC" w:rsidRDefault="00452C9F" w:rsidP="00831A14">
      <w:pPr>
        <w:pStyle w:val="PoliciesProcedures"/>
        <w:jc w:val="left"/>
        <w:rPr>
          <w:rFonts w:ascii="Times New Roman" w:hAnsi="Times New Roman"/>
        </w:rPr>
      </w:pPr>
    </w:p>
    <w:p w14:paraId="2E0645FC" w14:textId="77777777" w:rsidR="00452C9F" w:rsidRPr="009413EC" w:rsidRDefault="00452C9F" w:rsidP="00831A14">
      <w:pPr>
        <w:pStyle w:val="A"/>
        <w:pBdr>
          <w:top w:val="double" w:sz="6" w:space="6" w:color="auto"/>
          <w:left w:val="double" w:sz="6" w:space="6" w:color="auto"/>
          <w:bottom w:val="double" w:sz="6" w:space="6" w:color="auto"/>
          <w:right w:val="double" w:sz="6" w:space="6" w:color="auto"/>
        </w:pBdr>
        <w:shd w:val="pct10" w:color="auto" w:fill="auto"/>
        <w:ind w:left="1700" w:right="1360" w:hanging="980"/>
        <w:jc w:val="left"/>
        <w:rPr>
          <w:rFonts w:ascii="Times New Roman" w:hAnsi="Times New Roman"/>
          <w:sz w:val="20"/>
        </w:rPr>
      </w:pPr>
      <w:r w:rsidRPr="009413EC">
        <w:rPr>
          <w:rFonts w:ascii="Times New Roman" w:hAnsi="Times New Roman"/>
          <w:sz w:val="20"/>
        </w:rPr>
        <w:t>NOTE:</w:t>
      </w:r>
      <w:r w:rsidRPr="009413EC">
        <w:rPr>
          <w:rFonts w:ascii="Times New Roman" w:hAnsi="Times New Roman"/>
          <w:sz w:val="20"/>
        </w:rPr>
        <w:tab/>
        <w:t>This section is required to be in the policies &amp; procedures manual for the following major reasons:</w:t>
      </w:r>
    </w:p>
    <w:p w14:paraId="41B78F24" w14:textId="77777777" w:rsidR="00452C9F" w:rsidRPr="009413EC" w:rsidRDefault="00452C9F" w:rsidP="00831A14">
      <w:pPr>
        <w:pStyle w:val="A"/>
        <w:pBdr>
          <w:top w:val="double" w:sz="6" w:space="6" w:color="auto"/>
          <w:left w:val="double" w:sz="6" w:space="6" w:color="auto"/>
          <w:bottom w:val="double" w:sz="6" w:space="6" w:color="auto"/>
          <w:right w:val="double" w:sz="6" w:space="6" w:color="auto"/>
        </w:pBdr>
        <w:shd w:val="pct10" w:color="auto" w:fill="auto"/>
        <w:ind w:left="1700" w:right="1360" w:hanging="980"/>
        <w:jc w:val="left"/>
        <w:rPr>
          <w:rFonts w:ascii="Times New Roman" w:hAnsi="Times New Roman"/>
          <w:sz w:val="20"/>
        </w:rPr>
      </w:pPr>
    </w:p>
    <w:p w14:paraId="39FB3391" w14:textId="77777777" w:rsidR="00452C9F" w:rsidRPr="009413EC" w:rsidRDefault="00452C9F" w:rsidP="00831A14">
      <w:pPr>
        <w:pStyle w:val="A"/>
        <w:pBdr>
          <w:top w:val="double" w:sz="6" w:space="6" w:color="auto"/>
          <w:left w:val="double" w:sz="6" w:space="6" w:color="auto"/>
          <w:bottom w:val="double" w:sz="6" w:space="6" w:color="auto"/>
          <w:right w:val="double" w:sz="6" w:space="6" w:color="auto"/>
        </w:pBdr>
        <w:shd w:val="pct10" w:color="auto" w:fill="auto"/>
        <w:ind w:left="1700" w:right="1360" w:hanging="980"/>
        <w:jc w:val="left"/>
        <w:rPr>
          <w:rFonts w:ascii="Times New Roman" w:hAnsi="Times New Roman"/>
          <w:sz w:val="20"/>
        </w:rPr>
      </w:pPr>
      <w:r w:rsidRPr="009413EC">
        <w:rPr>
          <w:rFonts w:ascii="Times New Roman" w:hAnsi="Times New Roman"/>
          <w:sz w:val="20"/>
        </w:rPr>
        <w:tab/>
        <w:t>• ACSA Articles of Incorporation</w:t>
      </w:r>
    </w:p>
    <w:p w14:paraId="74F61332" w14:textId="77777777" w:rsidR="00452C9F" w:rsidRPr="009413EC" w:rsidRDefault="00452C9F" w:rsidP="00831A14">
      <w:pPr>
        <w:pStyle w:val="A"/>
        <w:pBdr>
          <w:top w:val="double" w:sz="6" w:space="6" w:color="auto"/>
          <w:left w:val="double" w:sz="6" w:space="6" w:color="auto"/>
          <w:bottom w:val="double" w:sz="6" w:space="6" w:color="auto"/>
          <w:right w:val="double" w:sz="6" w:space="6" w:color="auto"/>
        </w:pBdr>
        <w:shd w:val="pct10" w:color="auto" w:fill="auto"/>
        <w:ind w:left="1700" w:right="1360" w:hanging="980"/>
        <w:jc w:val="left"/>
        <w:rPr>
          <w:rFonts w:ascii="Times New Roman" w:hAnsi="Times New Roman"/>
          <w:sz w:val="20"/>
        </w:rPr>
      </w:pPr>
      <w:r w:rsidRPr="009413EC">
        <w:rPr>
          <w:rFonts w:ascii="Times New Roman" w:hAnsi="Times New Roman"/>
          <w:sz w:val="20"/>
        </w:rPr>
        <w:tab/>
        <w:t>• Federal and State Non-profit exempt tax status</w:t>
      </w:r>
    </w:p>
    <w:p w14:paraId="1F4B56FC" w14:textId="77777777" w:rsidR="00452C9F" w:rsidRPr="009413EC" w:rsidRDefault="00452C9F" w:rsidP="00831A14">
      <w:pPr>
        <w:pStyle w:val="A"/>
        <w:pBdr>
          <w:top w:val="double" w:sz="6" w:space="6" w:color="auto"/>
          <w:left w:val="double" w:sz="6" w:space="6" w:color="auto"/>
          <w:bottom w:val="double" w:sz="6" w:space="6" w:color="auto"/>
          <w:right w:val="double" w:sz="6" w:space="6" w:color="auto"/>
        </w:pBdr>
        <w:shd w:val="pct10" w:color="auto" w:fill="auto"/>
        <w:ind w:left="1700" w:right="1360" w:hanging="980"/>
        <w:jc w:val="left"/>
        <w:rPr>
          <w:rFonts w:ascii="Times New Roman" w:hAnsi="Times New Roman"/>
          <w:sz w:val="20"/>
        </w:rPr>
      </w:pPr>
      <w:r w:rsidRPr="009413EC">
        <w:rPr>
          <w:rFonts w:ascii="Times New Roman" w:hAnsi="Times New Roman"/>
          <w:sz w:val="20"/>
        </w:rPr>
        <w:tab/>
        <w:t>• Postal rate requirements</w:t>
      </w:r>
    </w:p>
    <w:p w14:paraId="2854B1BA" w14:textId="77777777" w:rsidR="00452C9F" w:rsidRPr="009413EC" w:rsidRDefault="00452C9F" w:rsidP="00831A14">
      <w:pPr>
        <w:pStyle w:val="PoliciesProcedures"/>
        <w:jc w:val="left"/>
        <w:rPr>
          <w:rFonts w:ascii="Times New Roman" w:hAnsi="Times New Roman"/>
        </w:rPr>
      </w:pPr>
    </w:p>
    <w:p w14:paraId="5432FE8A" w14:textId="77777777" w:rsidR="00452C9F" w:rsidRPr="009413EC" w:rsidRDefault="00452C9F" w:rsidP="00831A14">
      <w:pPr>
        <w:pStyle w:val="PoliciesProcedures"/>
        <w:jc w:val="left"/>
        <w:rPr>
          <w:rFonts w:ascii="Times New Roman" w:hAnsi="Times New Roman"/>
        </w:rPr>
      </w:pPr>
      <w:r w:rsidRPr="009413EC">
        <w:rPr>
          <w:rFonts w:ascii="Times New Roman" w:hAnsi="Times New Roman"/>
        </w:rPr>
        <w:t>Policies:</w:t>
      </w:r>
    </w:p>
    <w:p w14:paraId="435BE965" w14:textId="77777777" w:rsidR="00452C9F" w:rsidRPr="009413EC" w:rsidRDefault="00452C9F" w:rsidP="00831A14">
      <w:pPr>
        <w:pStyle w:val="PoliciesProcedures"/>
        <w:jc w:val="left"/>
        <w:rPr>
          <w:rFonts w:ascii="Times New Roman" w:hAnsi="Times New Roman"/>
        </w:rPr>
      </w:pPr>
    </w:p>
    <w:p w14:paraId="3815ABCC" w14:textId="45269513" w:rsidR="00452C9F" w:rsidRPr="009413EC" w:rsidRDefault="00452C9F" w:rsidP="00831A14">
      <w:pPr>
        <w:pStyle w:val="10"/>
        <w:jc w:val="left"/>
        <w:rPr>
          <w:rFonts w:ascii="Times New Roman" w:hAnsi="Times New Roman"/>
          <w:b/>
        </w:rPr>
      </w:pPr>
      <w:r w:rsidRPr="009413EC">
        <w:rPr>
          <w:rFonts w:ascii="Times New Roman" w:hAnsi="Times New Roman"/>
          <w:b/>
        </w:rPr>
        <w:t>8.1</w:t>
      </w:r>
      <w:r w:rsidR="00BF1375">
        <w:rPr>
          <w:rFonts w:ascii="Times New Roman" w:hAnsi="Times New Roman"/>
          <w:b/>
        </w:rPr>
        <w:t>8</w:t>
      </w:r>
      <w:r w:rsidRPr="009413EC">
        <w:rPr>
          <w:rFonts w:ascii="Times New Roman" w:hAnsi="Times New Roman"/>
          <w:b/>
        </w:rPr>
        <w:tab/>
      </w:r>
      <w:r w:rsidRPr="009413EC">
        <w:rPr>
          <w:rFonts w:ascii="Times New Roman" w:hAnsi="Times New Roman"/>
          <w:b/>
          <w:u w:val="single"/>
        </w:rPr>
        <w:t>Authorized Political Action</w:t>
      </w:r>
    </w:p>
    <w:p w14:paraId="326C7E5D" w14:textId="77777777" w:rsidR="00452C9F" w:rsidRPr="009413EC" w:rsidRDefault="00452C9F" w:rsidP="00831A14">
      <w:pPr>
        <w:pStyle w:val="10"/>
        <w:jc w:val="left"/>
        <w:rPr>
          <w:rFonts w:ascii="Times New Roman" w:hAnsi="Times New Roman"/>
        </w:rPr>
      </w:pPr>
      <w:r w:rsidRPr="009413EC">
        <w:rPr>
          <w:rFonts w:ascii="Times New Roman" w:hAnsi="Times New Roman"/>
        </w:rPr>
        <w:tab/>
        <w:t>ACSA shall define authorized political action by ACSA, ACSA agents and agencies and ACSA members on other than state and federal legislation in this section.</w:t>
      </w:r>
    </w:p>
    <w:p w14:paraId="073873AE" w14:textId="77777777" w:rsidR="00452C9F" w:rsidRPr="009413EC" w:rsidRDefault="00452C9F" w:rsidP="00831A14">
      <w:pPr>
        <w:pStyle w:val="10"/>
        <w:jc w:val="left"/>
        <w:rPr>
          <w:rFonts w:ascii="Times New Roman" w:hAnsi="Times New Roman"/>
        </w:rPr>
      </w:pPr>
    </w:p>
    <w:p w14:paraId="1BBA8F0A" w14:textId="77777777" w:rsidR="00452C9F" w:rsidRPr="009413EC" w:rsidRDefault="00452C9F" w:rsidP="00831A14">
      <w:pPr>
        <w:pStyle w:val="10"/>
        <w:pBdr>
          <w:top w:val="double" w:sz="6" w:space="6" w:color="auto"/>
          <w:left w:val="double" w:sz="6" w:space="6" w:color="auto"/>
          <w:bottom w:val="double" w:sz="6" w:space="6" w:color="auto"/>
          <w:right w:val="double" w:sz="6" w:space="6" w:color="auto"/>
        </w:pBdr>
        <w:shd w:val="pct10" w:color="auto" w:fill="auto"/>
        <w:ind w:right="1360" w:firstLine="0"/>
        <w:jc w:val="left"/>
        <w:rPr>
          <w:rFonts w:ascii="Times New Roman" w:hAnsi="Times New Roman"/>
        </w:rPr>
      </w:pPr>
      <w:r w:rsidRPr="009413EC">
        <w:rPr>
          <w:rFonts w:ascii="Times New Roman" w:hAnsi="Times New Roman"/>
          <w:b/>
        </w:rPr>
        <w:t>Because of very significant legal ramifications, a set of definitions precedes these procedures.</w:t>
      </w:r>
    </w:p>
    <w:p w14:paraId="5F0E2848" w14:textId="77777777" w:rsidR="00452C9F" w:rsidRPr="009413EC" w:rsidRDefault="00452C9F" w:rsidP="00831A14">
      <w:pPr>
        <w:pStyle w:val="10"/>
        <w:jc w:val="left"/>
        <w:rPr>
          <w:rFonts w:ascii="Times New Roman" w:hAnsi="Times New Roman"/>
        </w:rPr>
      </w:pPr>
    </w:p>
    <w:p w14:paraId="3D2C2E18" w14:textId="77777777" w:rsidR="00452C9F" w:rsidRPr="009413EC" w:rsidRDefault="00452C9F" w:rsidP="00831A14">
      <w:pPr>
        <w:pStyle w:val="PoliciesProcedures"/>
        <w:jc w:val="left"/>
        <w:rPr>
          <w:rFonts w:ascii="Times New Roman" w:hAnsi="Times New Roman"/>
        </w:rPr>
      </w:pPr>
      <w:r w:rsidRPr="009413EC">
        <w:rPr>
          <w:rFonts w:ascii="Times New Roman" w:hAnsi="Times New Roman"/>
        </w:rPr>
        <w:t>Definitions:</w:t>
      </w:r>
    </w:p>
    <w:p w14:paraId="62F123B0" w14:textId="77777777" w:rsidR="00452C9F" w:rsidRPr="009413EC" w:rsidRDefault="00452C9F" w:rsidP="00831A14">
      <w:pPr>
        <w:pStyle w:val="PoliciesProcedures"/>
        <w:jc w:val="left"/>
        <w:rPr>
          <w:rFonts w:ascii="Times New Roman" w:hAnsi="Times New Roman"/>
          <w:b w:val="0"/>
          <w:u w:val="none"/>
        </w:rPr>
      </w:pPr>
      <w:r w:rsidRPr="009413EC">
        <w:rPr>
          <w:rFonts w:ascii="Times New Roman" w:hAnsi="Times New Roman"/>
          <w:b w:val="0"/>
          <w:u w:val="none"/>
        </w:rPr>
        <w:t>For the purposes of the procedures the following definitions shall apply:</w:t>
      </w:r>
    </w:p>
    <w:p w14:paraId="57F2F007" w14:textId="77777777" w:rsidR="00452C9F" w:rsidRPr="009413EC" w:rsidRDefault="00452C9F" w:rsidP="00831A14">
      <w:pPr>
        <w:pStyle w:val="PoliciesProcedures"/>
        <w:jc w:val="left"/>
        <w:rPr>
          <w:rFonts w:ascii="Times New Roman" w:hAnsi="Times New Roman"/>
          <w:b w:val="0"/>
          <w:u w:val="none"/>
        </w:rPr>
      </w:pPr>
    </w:p>
    <w:p w14:paraId="1DEF1543" w14:textId="77777777" w:rsidR="00452C9F" w:rsidRPr="009413EC" w:rsidRDefault="00452C9F" w:rsidP="00831A14">
      <w:pPr>
        <w:pStyle w:val="PoliciesProcedures"/>
        <w:jc w:val="left"/>
        <w:rPr>
          <w:rFonts w:ascii="Times New Roman" w:hAnsi="Times New Roman"/>
          <w:b w:val="0"/>
          <w:u w:val="none"/>
        </w:rPr>
      </w:pPr>
      <w:r w:rsidRPr="009413EC">
        <w:rPr>
          <w:rFonts w:ascii="Times New Roman" w:hAnsi="Times New Roman"/>
          <w:b w:val="0"/>
        </w:rPr>
        <w:t>ACSA</w:t>
      </w:r>
      <w:r w:rsidRPr="009413EC">
        <w:rPr>
          <w:rFonts w:ascii="Times New Roman" w:hAnsi="Times New Roman"/>
          <w:b w:val="0"/>
          <w:u w:val="none"/>
        </w:rPr>
        <w:t xml:space="preserve"> means the statewide association, a non-profit corporation, administered by ACSA's board of directors and subject to corporate and other appropriate laws.</w:t>
      </w:r>
    </w:p>
    <w:p w14:paraId="780F6136" w14:textId="77777777" w:rsidR="00452C9F" w:rsidRPr="009413EC" w:rsidRDefault="00452C9F" w:rsidP="00831A14">
      <w:pPr>
        <w:pStyle w:val="PoliciesProcedures"/>
        <w:jc w:val="left"/>
        <w:rPr>
          <w:rFonts w:ascii="Times New Roman" w:hAnsi="Times New Roman"/>
          <w:b w:val="0"/>
          <w:u w:val="none"/>
        </w:rPr>
      </w:pPr>
    </w:p>
    <w:p w14:paraId="01114577" w14:textId="77777777" w:rsidR="00452C9F" w:rsidRPr="009413EC" w:rsidRDefault="00452C9F" w:rsidP="00831A14">
      <w:pPr>
        <w:pStyle w:val="PoliciesProcedures"/>
        <w:jc w:val="left"/>
        <w:rPr>
          <w:rFonts w:ascii="Times New Roman" w:hAnsi="Times New Roman"/>
          <w:b w:val="0"/>
          <w:u w:val="none"/>
        </w:rPr>
      </w:pPr>
      <w:r w:rsidRPr="009413EC">
        <w:rPr>
          <w:rFonts w:ascii="Times New Roman" w:hAnsi="Times New Roman"/>
          <w:b w:val="0"/>
        </w:rPr>
        <w:t>ACSA agency</w:t>
      </w:r>
      <w:r w:rsidRPr="009413EC">
        <w:rPr>
          <w:rFonts w:ascii="Times New Roman" w:hAnsi="Times New Roman"/>
          <w:b w:val="0"/>
          <w:i/>
          <w:u w:val="none"/>
        </w:rPr>
        <w:t xml:space="preserve"> </w:t>
      </w:r>
      <w:r w:rsidRPr="009413EC">
        <w:rPr>
          <w:rFonts w:ascii="Times New Roman" w:hAnsi="Times New Roman"/>
          <w:b w:val="0"/>
          <w:u w:val="none"/>
        </w:rPr>
        <w:t>means any authorized sub-unit of ACSA and includes regions, charters, and standing or special committees.</w:t>
      </w:r>
    </w:p>
    <w:p w14:paraId="0EA288A0" w14:textId="77777777" w:rsidR="00452C9F" w:rsidRPr="009413EC" w:rsidRDefault="00452C9F" w:rsidP="00831A14">
      <w:pPr>
        <w:pStyle w:val="PoliciesProcedures"/>
        <w:jc w:val="left"/>
        <w:rPr>
          <w:rFonts w:ascii="Times New Roman" w:hAnsi="Times New Roman"/>
          <w:b w:val="0"/>
          <w:u w:val="none"/>
        </w:rPr>
      </w:pPr>
    </w:p>
    <w:p w14:paraId="0C6023EB" w14:textId="77777777" w:rsidR="00452C9F" w:rsidRPr="009413EC" w:rsidRDefault="00452C9F" w:rsidP="00831A14">
      <w:pPr>
        <w:pStyle w:val="PoliciesProcedures"/>
        <w:jc w:val="left"/>
        <w:rPr>
          <w:rFonts w:ascii="Times New Roman" w:hAnsi="Times New Roman"/>
          <w:b w:val="0"/>
          <w:u w:val="none"/>
        </w:rPr>
      </w:pPr>
      <w:r w:rsidRPr="009413EC">
        <w:rPr>
          <w:rFonts w:ascii="Times New Roman" w:hAnsi="Times New Roman"/>
          <w:b w:val="0"/>
        </w:rPr>
        <w:t>Political action</w:t>
      </w:r>
      <w:r w:rsidRPr="009413EC">
        <w:rPr>
          <w:rFonts w:ascii="Times New Roman" w:hAnsi="Times New Roman"/>
          <w:b w:val="0"/>
          <w:u w:val="none"/>
        </w:rPr>
        <w:t xml:space="preserve"> means all manner of implementation of political positions and includes political education and political activities, as defined below.</w:t>
      </w:r>
    </w:p>
    <w:p w14:paraId="5F4E996A" w14:textId="77777777" w:rsidR="00452C9F" w:rsidRPr="009413EC" w:rsidRDefault="00452C9F" w:rsidP="00831A14">
      <w:pPr>
        <w:pStyle w:val="PoliciesProcedures"/>
        <w:jc w:val="left"/>
        <w:rPr>
          <w:rFonts w:ascii="Times New Roman" w:hAnsi="Times New Roman"/>
          <w:b w:val="0"/>
          <w:u w:val="none"/>
        </w:rPr>
      </w:pPr>
    </w:p>
    <w:p w14:paraId="6560720D" w14:textId="77777777" w:rsidR="00452C9F" w:rsidRPr="009413EC" w:rsidRDefault="00452C9F" w:rsidP="00831A14">
      <w:pPr>
        <w:pStyle w:val="10"/>
        <w:jc w:val="left"/>
        <w:rPr>
          <w:rFonts w:ascii="Times New Roman" w:hAnsi="Times New Roman"/>
        </w:rPr>
      </w:pPr>
      <w:r w:rsidRPr="009413EC">
        <w:rPr>
          <w:rFonts w:ascii="Times New Roman" w:hAnsi="Times New Roman"/>
          <w:u w:val="single"/>
        </w:rPr>
        <w:t>Political position</w:t>
      </w:r>
      <w:r w:rsidRPr="009413EC">
        <w:rPr>
          <w:rFonts w:ascii="Times New Roman" w:hAnsi="Times New Roman"/>
        </w:rPr>
        <w:t xml:space="preserve"> means a position or an action taken respecting an educational issue. </w:t>
      </w:r>
    </w:p>
    <w:p w14:paraId="40044C84" w14:textId="77777777" w:rsidR="00452C9F" w:rsidRPr="009413EC" w:rsidRDefault="00452C9F" w:rsidP="00831A14">
      <w:pPr>
        <w:pStyle w:val="10"/>
        <w:jc w:val="left"/>
        <w:rPr>
          <w:rFonts w:ascii="Times New Roman" w:hAnsi="Times New Roman"/>
        </w:rPr>
      </w:pPr>
      <w:r w:rsidRPr="009413EC">
        <w:rPr>
          <w:rFonts w:ascii="Times New Roman" w:hAnsi="Times New Roman"/>
        </w:rPr>
        <w:tab/>
        <w:t>Example: support or non-support by ACSA or an ACSA agency of a proposition or initiative.</w:t>
      </w:r>
    </w:p>
    <w:p w14:paraId="7FF83E17" w14:textId="77777777" w:rsidR="00452C9F" w:rsidRPr="009413EC" w:rsidRDefault="00452C9F" w:rsidP="00831A14">
      <w:pPr>
        <w:pStyle w:val="PoliciesProcedures"/>
        <w:jc w:val="left"/>
        <w:rPr>
          <w:rFonts w:ascii="Times New Roman" w:hAnsi="Times New Roman"/>
          <w:b w:val="0"/>
          <w:u w:val="none"/>
        </w:rPr>
      </w:pPr>
    </w:p>
    <w:p w14:paraId="7172E5E6" w14:textId="77777777" w:rsidR="00452C9F" w:rsidRPr="009413EC" w:rsidRDefault="00452C9F" w:rsidP="00831A14">
      <w:pPr>
        <w:pStyle w:val="PoliciesProcedures"/>
        <w:jc w:val="left"/>
        <w:rPr>
          <w:rFonts w:ascii="Times New Roman" w:hAnsi="Times New Roman"/>
          <w:b w:val="0"/>
          <w:u w:val="none"/>
        </w:rPr>
      </w:pPr>
      <w:r w:rsidRPr="009413EC">
        <w:rPr>
          <w:rFonts w:ascii="Times New Roman" w:hAnsi="Times New Roman"/>
          <w:b w:val="0"/>
        </w:rPr>
        <w:t>Political education</w:t>
      </w:r>
      <w:r w:rsidRPr="009413EC">
        <w:rPr>
          <w:rFonts w:ascii="Times New Roman" w:hAnsi="Times New Roman"/>
          <w:b w:val="0"/>
          <w:u w:val="none"/>
        </w:rPr>
        <w:t xml:space="preserve"> means:</w:t>
      </w:r>
    </w:p>
    <w:p w14:paraId="5FEA97F9" w14:textId="77777777" w:rsidR="00452C9F" w:rsidRPr="009413EC" w:rsidRDefault="00452C9F" w:rsidP="00831A14">
      <w:pPr>
        <w:pStyle w:val="PoliciesProcedures"/>
        <w:ind w:left="540" w:hanging="540"/>
        <w:jc w:val="left"/>
        <w:rPr>
          <w:rFonts w:ascii="Times New Roman" w:hAnsi="Times New Roman"/>
          <w:b w:val="0"/>
          <w:u w:val="none"/>
        </w:rPr>
      </w:pPr>
      <w:r w:rsidRPr="009413EC">
        <w:rPr>
          <w:rFonts w:ascii="Times New Roman" w:hAnsi="Times New Roman"/>
          <w:b w:val="0"/>
          <w:u w:val="none"/>
        </w:rPr>
        <w:t>1)</w:t>
      </w:r>
      <w:r w:rsidRPr="009413EC">
        <w:rPr>
          <w:rFonts w:ascii="Times New Roman" w:hAnsi="Times New Roman"/>
          <w:b w:val="0"/>
          <w:u w:val="none"/>
        </w:rPr>
        <w:tab/>
        <w:t>All in-house information and education of ACSA members on political matters, including communication of ACSA or ACSA agency leadership political positions to members.</w:t>
      </w:r>
    </w:p>
    <w:p w14:paraId="45D50931" w14:textId="77777777" w:rsidR="00452C9F" w:rsidRPr="009413EC" w:rsidRDefault="00452C9F" w:rsidP="00831A14">
      <w:pPr>
        <w:pStyle w:val="PoliciesProcedures"/>
        <w:ind w:left="540" w:hanging="540"/>
        <w:jc w:val="left"/>
        <w:rPr>
          <w:rFonts w:ascii="Times New Roman" w:hAnsi="Times New Roman"/>
          <w:b w:val="0"/>
          <w:u w:val="none"/>
        </w:rPr>
      </w:pPr>
    </w:p>
    <w:p w14:paraId="18CE7F8F" w14:textId="77777777" w:rsidR="00452C9F" w:rsidRPr="009413EC" w:rsidRDefault="00452C9F" w:rsidP="00831A14">
      <w:pPr>
        <w:pStyle w:val="PoliciesProcedures"/>
        <w:ind w:left="540" w:hanging="540"/>
        <w:jc w:val="left"/>
        <w:rPr>
          <w:rFonts w:ascii="Times New Roman" w:hAnsi="Times New Roman"/>
          <w:b w:val="0"/>
          <w:u w:val="none"/>
        </w:rPr>
      </w:pPr>
      <w:r w:rsidRPr="009413EC">
        <w:rPr>
          <w:rFonts w:ascii="Times New Roman" w:hAnsi="Times New Roman"/>
          <w:b w:val="0"/>
          <w:u w:val="none"/>
        </w:rPr>
        <w:t>2)</w:t>
      </w:r>
      <w:r w:rsidRPr="009413EC">
        <w:rPr>
          <w:rFonts w:ascii="Times New Roman" w:hAnsi="Times New Roman"/>
          <w:b w:val="0"/>
          <w:u w:val="none"/>
        </w:rPr>
        <w:tab/>
        <w:t>Information and education of non-ACSA members on political matters, provided such information and education is conducted in an unbiased manner.</w:t>
      </w:r>
    </w:p>
    <w:p w14:paraId="450053DC" w14:textId="77777777" w:rsidR="00452C9F" w:rsidRPr="009413EC" w:rsidRDefault="00452C9F" w:rsidP="00831A14">
      <w:pPr>
        <w:pStyle w:val="PoliciesProcedures"/>
        <w:ind w:left="540" w:hanging="540"/>
        <w:jc w:val="left"/>
        <w:rPr>
          <w:rFonts w:ascii="Times New Roman" w:hAnsi="Times New Roman"/>
          <w:b w:val="0"/>
          <w:u w:val="none"/>
        </w:rPr>
      </w:pPr>
      <w:r w:rsidRPr="009413EC">
        <w:rPr>
          <w:rFonts w:ascii="Times New Roman" w:hAnsi="Times New Roman"/>
          <w:b w:val="0"/>
          <w:u w:val="none"/>
        </w:rPr>
        <w:tab/>
        <w:t xml:space="preserve">Examples: informing the public of desirable qualities that board members should </w:t>
      </w:r>
      <w:r w:rsidR="008D4956" w:rsidRPr="009413EC">
        <w:rPr>
          <w:rFonts w:ascii="Times New Roman" w:hAnsi="Times New Roman"/>
          <w:b w:val="0"/>
          <w:u w:val="none"/>
        </w:rPr>
        <w:t>possess</w:t>
      </w:r>
      <w:r w:rsidRPr="009413EC">
        <w:rPr>
          <w:rFonts w:ascii="Times New Roman" w:hAnsi="Times New Roman"/>
          <w:b w:val="0"/>
          <w:u w:val="none"/>
        </w:rPr>
        <w:t>, explaining issues in a bond election and presenting the effects of passage or non-passage of a proposition or initiative by means of workshops or publications.</w:t>
      </w:r>
    </w:p>
    <w:p w14:paraId="389E00A1" w14:textId="77777777" w:rsidR="00452C9F" w:rsidRPr="009413EC" w:rsidRDefault="00452C9F" w:rsidP="00831A14">
      <w:pPr>
        <w:pStyle w:val="PoliciesProcedures"/>
        <w:ind w:left="540" w:hanging="540"/>
        <w:jc w:val="left"/>
        <w:rPr>
          <w:rFonts w:ascii="Times New Roman" w:hAnsi="Times New Roman"/>
          <w:b w:val="0"/>
          <w:u w:val="none"/>
        </w:rPr>
      </w:pPr>
    </w:p>
    <w:p w14:paraId="208AF4EF" w14:textId="77777777" w:rsidR="00452C9F" w:rsidRPr="009413EC" w:rsidRDefault="00452C9F" w:rsidP="00831A14">
      <w:pPr>
        <w:pStyle w:val="PoliciesProcedures"/>
        <w:jc w:val="left"/>
        <w:rPr>
          <w:rFonts w:ascii="Times New Roman" w:hAnsi="Times New Roman"/>
          <w:b w:val="0"/>
          <w:u w:val="none"/>
        </w:rPr>
      </w:pPr>
      <w:r w:rsidRPr="009413EC">
        <w:rPr>
          <w:rFonts w:ascii="Times New Roman" w:hAnsi="Times New Roman"/>
          <w:b w:val="0"/>
        </w:rPr>
        <w:t>Political activities</w:t>
      </w:r>
      <w:r w:rsidRPr="009413EC">
        <w:rPr>
          <w:rFonts w:ascii="Times New Roman" w:hAnsi="Times New Roman"/>
          <w:b w:val="0"/>
          <w:u w:val="none"/>
        </w:rPr>
        <w:t xml:space="preserve"> </w:t>
      </w:r>
      <w:proofErr w:type="gramStart"/>
      <w:r w:rsidRPr="009413EC">
        <w:rPr>
          <w:rFonts w:ascii="Times New Roman" w:hAnsi="Times New Roman"/>
          <w:b w:val="0"/>
          <w:u w:val="none"/>
        </w:rPr>
        <w:t>means</w:t>
      </w:r>
      <w:proofErr w:type="gramEnd"/>
      <w:r w:rsidRPr="009413EC">
        <w:rPr>
          <w:rFonts w:ascii="Times New Roman" w:hAnsi="Times New Roman"/>
          <w:b w:val="0"/>
          <w:u w:val="none"/>
        </w:rPr>
        <w:t xml:space="preserve"> all political activities other than political education as defined above.</w:t>
      </w:r>
    </w:p>
    <w:p w14:paraId="0DE34381" w14:textId="77777777" w:rsidR="00452C9F" w:rsidRPr="009413EC" w:rsidRDefault="00452C9F" w:rsidP="00831A14">
      <w:pPr>
        <w:pStyle w:val="10"/>
        <w:jc w:val="left"/>
        <w:rPr>
          <w:rFonts w:ascii="Times New Roman" w:hAnsi="Times New Roman"/>
        </w:rPr>
      </w:pPr>
      <w:r w:rsidRPr="009413EC">
        <w:rPr>
          <w:rFonts w:ascii="Times New Roman" w:hAnsi="Times New Roman"/>
        </w:rPr>
        <w:tab/>
        <w:t>Example: activity designed to influence non-ACSA members to a particular political position.</w:t>
      </w:r>
    </w:p>
    <w:p w14:paraId="62A154B3" w14:textId="77777777" w:rsidR="00452C9F" w:rsidRPr="009413EC" w:rsidRDefault="00452C9F" w:rsidP="00831A14">
      <w:pPr>
        <w:pStyle w:val="10"/>
        <w:jc w:val="left"/>
        <w:rPr>
          <w:rFonts w:ascii="Times New Roman" w:hAnsi="Times New Roman"/>
        </w:rPr>
      </w:pPr>
    </w:p>
    <w:p w14:paraId="623B30A4" w14:textId="77777777" w:rsidR="00452C9F" w:rsidRPr="009413EC" w:rsidRDefault="00452C9F" w:rsidP="00831A14">
      <w:pPr>
        <w:pStyle w:val="10"/>
        <w:ind w:left="0" w:firstLine="0"/>
        <w:jc w:val="left"/>
        <w:rPr>
          <w:rFonts w:ascii="Times New Roman" w:hAnsi="Times New Roman"/>
        </w:rPr>
      </w:pPr>
      <w:r w:rsidRPr="009413EC">
        <w:rPr>
          <w:rFonts w:ascii="Times New Roman" w:hAnsi="Times New Roman"/>
          <w:u w:val="single"/>
        </w:rPr>
        <w:t>Individual member political action</w:t>
      </w:r>
      <w:r w:rsidRPr="009413EC">
        <w:rPr>
          <w:rFonts w:ascii="Times New Roman" w:hAnsi="Times New Roman"/>
        </w:rPr>
        <w:t xml:space="preserve"> means any political action undertaken by an individual ACSA member in his/her capacity as an individual citizen as opposed </w:t>
      </w:r>
      <w:proofErr w:type="gramStart"/>
      <w:r w:rsidRPr="009413EC">
        <w:rPr>
          <w:rFonts w:ascii="Times New Roman" w:hAnsi="Times New Roman"/>
        </w:rPr>
        <w:t>to in</w:t>
      </w:r>
      <w:proofErr w:type="gramEnd"/>
      <w:r w:rsidRPr="009413EC">
        <w:rPr>
          <w:rFonts w:ascii="Times New Roman" w:hAnsi="Times New Roman"/>
        </w:rPr>
        <w:t xml:space="preserve"> his/her capacity as a member of ACSA or an ACSA agency.</w:t>
      </w:r>
    </w:p>
    <w:p w14:paraId="13C5E6B6" w14:textId="77777777" w:rsidR="00452C9F" w:rsidRPr="009413EC" w:rsidRDefault="00452C9F" w:rsidP="00831A14">
      <w:pPr>
        <w:pStyle w:val="10"/>
        <w:ind w:left="0" w:firstLine="0"/>
        <w:jc w:val="left"/>
        <w:rPr>
          <w:rFonts w:ascii="Times New Roman" w:hAnsi="Times New Roman"/>
        </w:rPr>
      </w:pPr>
    </w:p>
    <w:p w14:paraId="2A309382" w14:textId="77777777" w:rsidR="00452C9F" w:rsidRPr="009413EC" w:rsidRDefault="00452C9F" w:rsidP="00831A14">
      <w:pPr>
        <w:pStyle w:val="10"/>
        <w:ind w:left="0" w:firstLine="0"/>
        <w:jc w:val="left"/>
        <w:rPr>
          <w:rFonts w:ascii="Times New Roman" w:hAnsi="Times New Roman"/>
        </w:rPr>
      </w:pPr>
      <w:r w:rsidRPr="009413EC">
        <w:rPr>
          <w:rFonts w:ascii="Times New Roman" w:hAnsi="Times New Roman"/>
          <w:u w:val="single"/>
        </w:rPr>
        <w:t>Political Action Plan</w:t>
      </w:r>
      <w:r w:rsidRPr="009413EC">
        <w:rPr>
          <w:rFonts w:ascii="Times New Roman" w:hAnsi="Times New Roman"/>
        </w:rPr>
        <w:t xml:space="preserve"> means a plan or strategy adopted by ACSA or by an ACSA agency to implement an authorized political position by means of political action. </w:t>
      </w:r>
    </w:p>
    <w:p w14:paraId="2497AF54" w14:textId="77777777" w:rsidR="00452C9F" w:rsidRPr="009413EC" w:rsidRDefault="00452C9F" w:rsidP="00831A14">
      <w:pPr>
        <w:pStyle w:val="10"/>
        <w:jc w:val="left"/>
        <w:rPr>
          <w:rFonts w:ascii="Times New Roman" w:hAnsi="Times New Roman"/>
        </w:rPr>
      </w:pPr>
      <w:r w:rsidRPr="009413EC">
        <w:rPr>
          <w:rFonts w:ascii="Times New Roman" w:hAnsi="Times New Roman"/>
        </w:rPr>
        <w:tab/>
        <w:t>Examples: a charter workshop to inform the public of desirable qualities that a school board member should possess or a plan to influence voters on a proposition.</w:t>
      </w:r>
    </w:p>
    <w:p w14:paraId="6A2DFFD5" w14:textId="77777777" w:rsidR="00452C9F" w:rsidRPr="009413EC" w:rsidRDefault="00452C9F" w:rsidP="00831A14">
      <w:pPr>
        <w:pStyle w:val="10"/>
        <w:jc w:val="left"/>
        <w:rPr>
          <w:rFonts w:ascii="Times New Roman" w:hAnsi="Times New Roman"/>
        </w:rPr>
      </w:pPr>
    </w:p>
    <w:p w14:paraId="01BC71D0" w14:textId="77777777" w:rsidR="00452C9F" w:rsidRPr="009413EC" w:rsidRDefault="00452C9F" w:rsidP="00831A14">
      <w:pPr>
        <w:pStyle w:val="10"/>
        <w:ind w:left="0" w:firstLine="0"/>
        <w:jc w:val="left"/>
        <w:rPr>
          <w:rFonts w:ascii="Times New Roman" w:hAnsi="Times New Roman"/>
        </w:rPr>
      </w:pPr>
      <w:r w:rsidRPr="009413EC">
        <w:rPr>
          <w:rFonts w:ascii="Times New Roman" w:hAnsi="Times New Roman"/>
          <w:u w:val="single"/>
        </w:rPr>
        <w:t xml:space="preserve">State educational </w:t>
      </w:r>
      <w:proofErr w:type="gramStart"/>
      <w:r w:rsidRPr="009413EC">
        <w:rPr>
          <w:rFonts w:ascii="Times New Roman" w:hAnsi="Times New Roman"/>
          <w:u w:val="single"/>
        </w:rPr>
        <w:t>issue</w:t>
      </w:r>
      <w:proofErr w:type="gramEnd"/>
      <w:r w:rsidRPr="009413EC">
        <w:rPr>
          <w:rFonts w:ascii="Times New Roman" w:hAnsi="Times New Roman"/>
        </w:rPr>
        <w:t xml:space="preserve"> means a significant and relevant educational issue presented on a statewide level.</w:t>
      </w:r>
    </w:p>
    <w:p w14:paraId="3566ED76" w14:textId="77777777" w:rsidR="00452C9F" w:rsidRPr="009413EC" w:rsidRDefault="00452C9F" w:rsidP="00831A14">
      <w:pPr>
        <w:pStyle w:val="10"/>
        <w:ind w:left="0" w:firstLine="0"/>
        <w:jc w:val="left"/>
        <w:rPr>
          <w:rFonts w:ascii="Times New Roman" w:hAnsi="Times New Roman"/>
        </w:rPr>
      </w:pPr>
      <w:r w:rsidRPr="009413EC">
        <w:rPr>
          <w:rFonts w:ascii="Times New Roman" w:hAnsi="Times New Roman"/>
        </w:rPr>
        <w:tab/>
        <w:t>Examples: state propositions and initiatives.</w:t>
      </w:r>
    </w:p>
    <w:p w14:paraId="48B0AAD9" w14:textId="77777777" w:rsidR="00452C9F" w:rsidRPr="009413EC" w:rsidRDefault="00452C9F" w:rsidP="00831A14">
      <w:pPr>
        <w:pStyle w:val="10"/>
        <w:ind w:left="0" w:firstLine="0"/>
        <w:jc w:val="left"/>
        <w:rPr>
          <w:rFonts w:ascii="Times New Roman" w:hAnsi="Times New Roman"/>
        </w:rPr>
      </w:pPr>
    </w:p>
    <w:p w14:paraId="3C9735A7" w14:textId="77777777" w:rsidR="00452C9F" w:rsidRPr="009413EC" w:rsidRDefault="00452C9F" w:rsidP="00831A14">
      <w:pPr>
        <w:pStyle w:val="10"/>
        <w:ind w:left="0" w:firstLine="0"/>
        <w:jc w:val="left"/>
        <w:rPr>
          <w:rFonts w:ascii="Times New Roman" w:hAnsi="Times New Roman"/>
        </w:rPr>
      </w:pPr>
      <w:r w:rsidRPr="009413EC">
        <w:rPr>
          <w:rFonts w:ascii="Times New Roman" w:hAnsi="Times New Roman"/>
          <w:u w:val="single"/>
        </w:rPr>
        <w:t xml:space="preserve">Federal educational </w:t>
      </w:r>
      <w:proofErr w:type="gramStart"/>
      <w:r w:rsidRPr="009413EC">
        <w:rPr>
          <w:rFonts w:ascii="Times New Roman" w:hAnsi="Times New Roman"/>
          <w:u w:val="single"/>
        </w:rPr>
        <w:t>issue</w:t>
      </w:r>
      <w:proofErr w:type="gramEnd"/>
      <w:r w:rsidRPr="009413EC">
        <w:rPr>
          <w:rFonts w:ascii="Times New Roman" w:hAnsi="Times New Roman"/>
        </w:rPr>
        <w:t xml:space="preserve"> means a significant and relevant educational issue presented on a national level.</w:t>
      </w:r>
    </w:p>
    <w:p w14:paraId="0FF213F3" w14:textId="77777777" w:rsidR="00452C9F" w:rsidRPr="009413EC" w:rsidRDefault="00452C9F" w:rsidP="00831A14">
      <w:pPr>
        <w:pStyle w:val="10"/>
        <w:ind w:left="0" w:firstLine="0"/>
        <w:jc w:val="left"/>
        <w:rPr>
          <w:rFonts w:ascii="Times New Roman" w:hAnsi="Times New Roman"/>
        </w:rPr>
      </w:pPr>
    </w:p>
    <w:p w14:paraId="54F4014E" w14:textId="77777777" w:rsidR="00452C9F" w:rsidRPr="009413EC" w:rsidRDefault="00452C9F" w:rsidP="00831A14">
      <w:pPr>
        <w:pStyle w:val="10"/>
        <w:ind w:left="0" w:firstLine="0"/>
        <w:jc w:val="left"/>
        <w:rPr>
          <w:rFonts w:ascii="Times New Roman" w:hAnsi="Times New Roman"/>
        </w:rPr>
      </w:pPr>
      <w:r w:rsidRPr="009413EC">
        <w:rPr>
          <w:rFonts w:ascii="Times New Roman" w:hAnsi="Times New Roman"/>
          <w:u w:val="single"/>
        </w:rPr>
        <w:t>Local educational issue</w:t>
      </w:r>
      <w:r w:rsidRPr="009413EC">
        <w:rPr>
          <w:rFonts w:ascii="Times New Roman" w:hAnsi="Times New Roman"/>
        </w:rPr>
        <w:t xml:space="preserve"> means an educational issue presented on a local level.</w:t>
      </w:r>
    </w:p>
    <w:p w14:paraId="2FE2F7BC" w14:textId="77777777" w:rsidR="00452C9F" w:rsidRPr="009413EC" w:rsidRDefault="00452C9F" w:rsidP="00831A14">
      <w:pPr>
        <w:pStyle w:val="10"/>
        <w:jc w:val="left"/>
        <w:rPr>
          <w:rFonts w:ascii="Times New Roman" w:hAnsi="Times New Roman"/>
        </w:rPr>
      </w:pPr>
      <w:r w:rsidRPr="009413EC">
        <w:rPr>
          <w:rFonts w:ascii="Times New Roman" w:hAnsi="Times New Roman"/>
        </w:rPr>
        <w:tab/>
        <w:t>Examples: city and county propositions and school district bond and tax elections.</w:t>
      </w:r>
    </w:p>
    <w:p w14:paraId="3146BE71" w14:textId="77777777" w:rsidR="00452C9F" w:rsidRPr="009413EC" w:rsidRDefault="00452C9F" w:rsidP="00831A14">
      <w:pPr>
        <w:pStyle w:val="10"/>
        <w:ind w:left="0" w:firstLine="0"/>
        <w:jc w:val="left"/>
        <w:rPr>
          <w:rFonts w:ascii="Times New Roman" w:hAnsi="Times New Roman"/>
        </w:rPr>
      </w:pPr>
    </w:p>
    <w:p w14:paraId="0204B20C" w14:textId="77777777" w:rsidR="00452C9F" w:rsidRPr="009413EC" w:rsidRDefault="00452C9F" w:rsidP="00831A14">
      <w:pPr>
        <w:pStyle w:val="10"/>
        <w:ind w:left="0" w:firstLine="0"/>
        <w:jc w:val="left"/>
        <w:rPr>
          <w:rFonts w:ascii="Times New Roman" w:hAnsi="Times New Roman"/>
        </w:rPr>
      </w:pPr>
      <w:proofErr w:type="gramStart"/>
      <w:r w:rsidRPr="009413EC">
        <w:rPr>
          <w:rFonts w:ascii="Times New Roman" w:hAnsi="Times New Roman"/>
          <w:u w:val="single"/>
        </w:rPr>
        <w:t>Individual</w:t>
      </w:r>
      <w:proofErr w:type="gramEnd"/>
      <w:r w:rsidRPr="009413EC">
        <w:rPr>
          <w:rFonts w:ascii="Times New Roman" w:hAnsi="Times New Roman"/>
          <w:u w:val="single"/>
        </w:rPr>
        <w:t xml:space="preserve"> candidate campaign</w:t>
      </w:r>
      <w:r w:rsidRPr="009413EC">
        <w:rPr>
          <w:rFonts w:ascii="Times New Roman" w:hAnsi="Times New Roman"/>
        </w:rPr>
        <w:t xml:space="preserve"> means any campaign of any individual candidate for or to retain public office or for any board of education, including a recall election.</w:t>
      </w:r>
    </w:p>
    <w:p w14:paraId="092F244B" w14:textId="77777777" w:rsidR="00452C9F" w:rsidRPr="009413EC" w:rsidRDefault="00452C9F" w:rsidP="00831A14">
      <w:pPr>
        <w:pStyle w:val="10"/>
        <w:ind w:left="0" w:firstLine="0"/>
        <w:jc w:val="left"/>
        <w:rPr>
          <w:rFonts w:ascii="Times New Roman" w:hAnsi="Times New Roman"/>
        </w:rPr>
      </w:pPr>
    </w:p>
    <w:p w14:paraId="709011FC" w14:textId="77777777" w:rsidR="00452C9F" w:rsidRPr="009413EC" w:rsidRDefault="00452C9F" w:rsidP="00831A14">
      <w:pPr>
        <w:pStyle w:val="10"/>
        <w:ind w:left="0" w:firstLine="0"/>
        <w:jc w:val="left"/>
        <w:rPr>
          <w:rFonts w:ascii="Times New Roman" w:hAnsi="Times New Roman"/>
        </w:rPr>
      </w:pPr>
      <w:r w:rsidRPr="009413EC">
        <w:rPr>
          <w:rFonts w:ascii="Times New Roman" w:hAnsi="Times New Roman"/>
          <w:u w:val="single"/>
        </w:rPr>
        <w:t>Monetary contributions</w:t>
      </w:r>
      <w:r w:rsidRPr="009413EC">
        <w:rPr>
          <w:rFonts w:ascii="Times New Roman" w:hAnsi="Times New Roman"/>
        </w:rPr>
        <w:t xml:space="preserve"> </w:t>
      </w:r>
      <w:proofErr w:type="gramStart"/>
      <w:r w:rsidRPr="009413EC">
        <w:rPr>
          <w:rFonts w:ascii="Times New Roman" w:hAnsi="Times New Roman"/>
        </w:rPr>
        <w:t>means</w:t>
      </w:r>
      <w:proofErr w:type="gramEnd"/>
      <w:r w:rsidRPr="009413EC">
        <w:rPr>
          <w:rFonts w:ascii="Times New Roman" w:hAnsi="Times New Roman"/>
        </w:rPr>
        <w:t xml:space="preserve"> contributions to any political campaign in the form of money.</w:t>
      </w:r>
    </w:p>
    <w:p w14:paraId="620EDEFB" w14:textId="77777777" w:rsidR="00452C9F" w:rsidRPr="009413EC" w:rsidRDefault="00452C9F" w:rsidP="00831A14">
      <w:pPr>
        <w:pStyle w:val="10"/>
        <w:ind w:left="0" w:firstLine="0"/>
        <w:jc w:val="left"/>
        <w:rPr>
          <w:rFonts w:ascii="Times New Roman" w:hAnsi="Times New Roman"/>
        </w:rPr>
      </w:pPr>
    </w:p>
    <w:p w14:paraId="6F8D2A35" w14:textId="77777777" w:rsidR="00452C9F" w:rsidRPr="009413EC" w:rsidRDefault="00452C9F" w:rsidP="00831A14">
      <w:pPr>
        <w:pStyle w:val="10"/>
        <w:ind w:left="0" w:firstLine="0"/>
        <w:jc w:val="left"/>
        <w:rPr>
          <w:rFonts w:ascii="Times New Roman" w:hAnsi="Times New Roman"/>
        </w:rPr>
      </w:pPr>
      <w:r w:rsidRPr="009413EC">
        <w:rPr>
          <w:rFonts w:ascii="Times New Roman" w:hAnsi="Times New Roman"/>
          <w:u w:val="single"/>
        </w:rPr>
        <w:t>Non-monetary contributions</w:t>
      </w:r>
      <w:r w:rsidRPr="009413EC">
        <w:rPr>
          <w:rFonts w:ascii="Times New Roman" w:hAnsi="Times New Roman"/>
        </w:rPr>
        <w:t xml:space="preserve"> </w:t>
      </w:r>
      <w:proofErr w:type="gramStart"/>
      <w:r w:rsidRPr="009413EC">
        <w:rPr>
          <w:rFonts w:ascii="Times New Roman" w:hAnsi="Times New Roman"/>
        </w:rPr>
        <w:t>means</w:t>
      </w:r>
      <w:proofErr w:type="gramEnd"/>
      <w:r w:rsidRPr="009413EC">
        <w:rPr>
          <w:rFonts w:ascii="Times New Roman" w:hAnsi="Times New Roman"/>
        </w:rPr>
        <w:t xml:space="preserve"> all non-monetary contributions to any political campaign.</w:t>
      </w:r>
    </w:p>
    <w:p w14:paraId="15992A18" w14:textId="77777777" w:rsidR="00452C9F" w:rsidRPr="009413EC" w:rsidRDefault="00452C9F" w:rsidP="00831A14">
      <w:pPr>
        <w:pStyle w:val="10"/>
        <w:jc w:val="left"/>
        <w:rPr>
          <w:rFonts w:ascii="Times New Roman" w:hAnsi="Times New Roman"/>
        </w:rPr>
      </w:pPr>
      <w:r w:rsidRPr="009413EC">
        <w:rPr>
          <w:rFonts w:ascii="Times New Roman" w:hAnsi="Times New Roman"/>
        </w:rPr>
        <w:tab/>
        <w:t>Examples: volunteer time and use of equipment, such as soliciting, collecting and forwarding monetary contributions of individual members or others to campaign committees.</w:t>
      </w:r>
    </w:p>
    <w:p w14:paraId="2FF0917E" w14:textId="77777777" w:rsidR="00452C9F" w:rsidRPr="009413EC" w:rsidRDefault="00452C9F" w:rsidP="00831A14">
      <w:pPr>
        <w:pStyle w:val="PoliciesProcedures"/>
        <w:jc w:val="left"/>
        <w:rPr>
          <w:rFonts w:ascii="Times New Roman" w:hAnsi="Times New Roman"/>
        </w:rPr>
      </w:pPr>
    </w:p>
    <w:p w14:paraId="3B0A6025" w14:textId="77777777" w:rsidR="00452C9F" w:rsidRPr="009413EC" w:rsidRDefault="00452C9F" w:rsidP="00831A14">
      <w:pPr>
        <w:pStyle w:val="PoliciesProcedures"/>
        <w:ind w:right="0"/>
        <w:jc w:val="left"/>
        <w:rPr>
          <w:rFonts w:ascii="Times New Roman" w:hAnsi="Times New Roman"/>
          <w:b w:val="0"/>
          <w:u w:val="none"/>
        </w:rPr>
      </w:pPr>
      <w:r w:rsidRPr="009413EC">
        <w:rPr>
          <w:rFonts w:ascii="Times New Roman" w:hAnsi="Times New Roman"/>
          <w:b w:val="0"/>
        </w:rPr>
        <w:t>Advocacy Dues</w:t>
      </w:r>
      <w:r w:rsidRPr="009413EC">
        <w:rPr>
          <w:rFonts w:ascii="Times New Roman" w:hAnsi="Times New Roman"/>
          <w:b w:val="0"/>
          <w:u w:val="none"/>
        </w:rPr>
        <w:t xml:space="preserve"> means funds collected (in addition to ACSA regular dues)</w:t>
      </w:r>
    </w:p>
    <w:p w14:paraId="18174F53" w14:textId="5B67922F" w:rsidR="00452C9F" w:rsidRPr="009413EC" w:rsidRDefault="00452C9F" w:rsidP="00831A14">
      <w:pPr>
        <w:pStyle w:val="PoliciesProcedures"/>
        <w:tabs>
          <w:tab w:val="left" w:pos="720"/>
        </w:tabs>
        <w:jc w:val="left"/>
        <w:rPr>
          <w:rFonts w:ascii="Times New Roman" w:hAnsi="Times New Roman"/>
          <w:b w:val="0"/>
          <w:u w:val="none"/>
        </w:rPr>
      </w:pPr>
      <w:r w:rsidRPr="009413EC">
        <w:rPr>
          <w:rFonts w:ascii="Times New Roman" w:hAnsi="Times New Roman"/>
          <w:b w:val="0"/>
          <w:u w:val="none"/>
        </w:rPr>
        <w:tab/>
        <w:t xml:space="preserve">from districts/county offices of education, that pay ACSA dues for </w:t>
      </w:r>
      <w:proofErr w:type="gramStart"/>
      <w:r w:rsidRPr="009413EC">
        <w:rPr>
          <w:rFonts w:ascii="Times New Roman" w:hAnsi="Times New Roman"/>
          <w:b w:val="0"/>
          <w:u w:val="none"/>
        </w:rPr>
        <w:t>their</w:t>
      </w:r>
      <w:proofErr w:type="gramEnd"/>
      <w:r w:rsidRPr="009413EC">
        <w:rPr>
          <w:rFonts w:ascii="Times New Roman" w:hAnsi="Times New Roman"/>
          <w:b w:val="0"/>
          <w:u w:val="none"/>
        </w:rPr>
        <w:t xml:space="preserve"> </w:t>
      </w:r>
    </w:p>
    <w:p w14:paraId="514ADB7F" w14:textId="64766A6D" w:rsidR="00452C9F" w:rsidRPr="009413EC" w:rsidRDefault="00452C9F" w:rsidP="00831A14">
      <w:pPr>
        <w:pStyle w:val="PoliciesProcedures"/>
        <w:tabs>
          <w:tab w:val="left" w:pos="720"/>
        </w:tabs>
        <w:jc w:val="left"/>
        <w:rPr>
          <w:rFonts w:ascii="Times New Roman" w:hAnsi="Times New Roman"/>
          <w:b w:val="0"/>
          <w:u w:val="none"/>
        </w:rPr>
      </w:pPr>
      <w:r w:rsidRPr="009413EC">
        <w:rPr>
          <w:rFonts w:ascii="Times New Roman" w:hAnsi="Times New Roman"/>
          <w:b w:val="0"/>
          <w:u w:val="none"/>
        </w:rPr>
        <w:tab/>
        <w:t xml:space="preserve">administrators, to increase ACSA’s lobbying and public information efforts. </w:t>
      </w:r>
    </w:p>
    <w:p w14:paraId="310BD12E" w14:textId="04112B73" w:rsidR="00452C9F" w:rsidRPr="009413EC" w:rsidRDefault="00452C9F" w:rsidP="007E3247">
      <w:pPr>
        <w:pStyle w:val="PoliciesProcedures"/>
        <w:ind w:left="720"/>
        <w:jc w:val="left"/>
        <w:rPr>
          <w:rFonts w:ascii="Times New Roman" w:hAnsi="Times New Roman"/>
          <w:b w:val="0"/>
          <w:sz w:val="18"/>
          <w:u w:val="none"/>
        </w:rPr>
      </w:pPr>
      <w:r w:rsidRPr="009413EC">
        <w:rPr>
          <w:rFonts w:ascii="Times New Roman" w:hAnsi="Times New Roman"/>
          <w:b w:val="0"/>
          <w:u w:val="none"/>
        </w:rPr>
        <w:t>There is no difference between legal use of regular ACSA dues and advocacy dues. Advocacy dues will not be used for PAC purposes.</w:t>
      </w:r>
      <w:r w:rsidR="007E3247">
        <w:rPr>
          <w:rFonts w:ascii="Times New Roman" w:hAnsi="Times New Roman"/>
          <w:b w:val="0"/>
          <w:u w:val="none"/>
        </w:rPr>
        <w:t xml:space="preserve"> </w:t>
      </w:r>
      <w:r w:rsidR="009413EC">
        <w:rPr>
          <w:rFonts w:ascii="Times New Roman" w:hAnsi="Times New Roman"/>
          <w:b w:val="0"/>
          <w:sz w:val="18"/>
          <w:u w:val="none"/>
        </w:rPr>
        <w:tab/>
      </w:r>
      <w:r w:rsidRPr="009413EC">
        <w:rPr>
          <w:rFonts w:ascii="Times New Roman" w:hAnsi="Times New Roman"/>
          <w:b w:val="0"/>
          <w:sz w:val="18"/>
          <w:u w:val="none"/>
        </w:rPr>
        <w:t>(</w:t>
      </w:r>
      <w:r w:rsidR="007E3247">
        <w:rPr>
          <w:rFonts w:ascii="Times New Roman" w:hAnsi="Times New Roman"/>
          <w:b w:val="0"/>
          <w:sz w:val="18"/>
          <w:u w:val="none"/>
        </w:rPr>
        <w:t>Revised</w:t>
      </w:r>
      <w:r w:rsidRPr="009413EC">
        <w:rPr>
          <w:rFonts w:ascii="Times New Roman" w:hAnsi="Times New Roman"/>
          <w:b w:val="0"/>
          <w:sz w:val="18"/>
          <w:u w:val="none"/>
        </w:rPr>
        <w:t>: January 2000 Board of Directors)</w:t>
      </w:r>
    </w:p>
    <w:p w14:paraId="2D6491ED" w14:textId="77777777" w:rsidR="00452C9F" w:rsidRPr="009413EC" w:rsidRDefault="00452C9F" w:rsidP="00831A14">
      <w:pPr>
        <w:pStyle w:val="PoliciesProcedures"/>
        <w:jc w:val="left"/>
        <w:rPr>
          <w:rFonts w:ascii="Times New Roman" w:hAnsi="Times New Roman"/>
        </w:rPr>
      </w:pPr>
    </w:p>
    <w:p w14:paraId="063EFE21" w14:textId="77777777" w:rsidR="00452C9F" w:rsidRPr="009413EC" w:rsidRDefault="00452C9F" w:rsidP="00831A14">
      <w:pPr>
        <w:pStyle w:val="10"/>
        <w:keepNext/>
        <w:keepLines/>
        <w:pBdr>
          <w:top w:val="double" w:sz="6" w:space="6" w:color="auto"/>
          <w:left w:val="double" w:sz="6" w:space="6" w:color="auto"/>
          <w:bottom w:val="double" w:sz="6" w:space="6" w:color="auto"/>
          <w:right w:val="double" w:sz="6" w:space="6" w:color="auto"/>
        </w:pBdr>
        <w:shd w:val="pct10" w:color="auto" w:fill="auto"/>
        <w:ind w:left="1620" w:right="1080" w:hanging="900"/>
        <w:jc w:val="left"/>
        <w:rPr>
          <w:rFonts w:ascii="Times New Roman" w:hAnsi="Times New Roman"/>
          <w:b/>
        </w:rPr>
      </w:pPr>
      <w:r w:rsidRPr="009413EC">
        <w:rPr>
          <w:rFonts w:ascii="Times New Roman" w:hAnsi="Times New Roman"/>
          <w:b/>
        </w:rPr>
        <w:lastRenderedPageBreak/>
        <w:t>Note:</w:t>
      </w:r>
      <w:r w:rsidRPr="009413EC">
        <w:rPr>
          <w:rFonts w:ascii="Times New Roman" w:hAnsi="Times New Roman"/>
          <w:b/>
        </w:rPr>
        <w:tab/>
        <w:t xml:space="preserve">Because of the legal ramifications of this section on political action to the operation of ACSA as a non-profit </w:t>
      </w:r>
      <w:proofErr w:type="gramStart"/>
      <w:r w:rsidRPr="009413EC">
        <w:rPr>
          <w:rFonts w:ascii="Times New Roman" w:hAnsi="Times New Roman"/>
          <w:b/>
        </w:rPr>
        <w:t>tax exempt</w:t>
      </w:r>
      <w:proofErr w:type="gramEnd"/>
      <w:r w:rsidRPr="009413EC">
        <w:rPr>
          <w:rFonts w:ascii="Times New Roman" w:hAnsi="Times New Roman"/>
          <w:b/>
        </w:rPr>
        <w:t xml:space="preserve"> corporation, an excerpt from Section 3 — Board of Directors is quoted for informational purposes:</w:t>
      </w:r>
    </w:p>
    <w:p w14:paraId="39A7E0FA" w14:textId="77777777" w:rsidR="00452C9F" w:rsidRPr="009413EC" w:rsidRDefault="00452C9F" w:rsidP="00831A14">
      <w:pPr>
        <w:pStyle w:val="11"/>
        <w:keepNext/>
        <w:keepLines/>
        <w:pBdr>
          <w:top w:val="double" w:sz="6" w:space="6" w:color="auto"/>
          <w:left w:val="double" w:sz="6" w:space="6" w:color="auto"/>
          <w:bottom w:val="double" w:sz="6" w:space="6" w:color="auto"/>
          <w:right w:val="double" w:sz="6" w:space="6" w:color="auto"/>
        </w:pBdr>
        <w:shd w:val="pct10" w:color="auto" w:fill="auto"/>
        <w:tabs>
          <w:tab w:val="left" w:pos="720"/>
        </w:tabs>
        <w:ind w:right="1080"/>
        <w:jc w:val="left"/>
        <w:rPr>
          <w:rFonts w:ascii="Times New Roman" w:hAnsi="Times New Roman"/>
        </w:rPr>
      </w:pPr>
    </w:p>
    <w:p w14:paraId="786E9801" w14:textId="77777777" w:rsidR="00452C9F" w:rsidRPr="009413EC" w:rsidRDefault="00B1477F" w:rsidP="00831A14">
      <w:pPr>
        <w:pStyle w:val="11"/>
        <w:keepNext/>
        <w:keepLines/>
        <w:pBdr>
          <w:top w:val="double" w:sz="6" w:space="6" w:color="auto"/>
          <w:left w:val="double" w:sz="6" w:space="6" w:color="auto"/>
          <w:bottom w:val="double" w:sz="6" w:space="6" w:color="auto"/>
          <w:right w:val="double" w:sz="6" w:space="6" w:color="auto"/>
        </w:pBdr>
        <w:shd w:val="pct10" w:color="auto" w:fill="auto"/>
        <w:tabs>
          <w:tab w:val="left" w:pos="720"/>
        </w:tabs>
        <w:ind w:right="1080"/>
        <w:jc w:val="left"/>
        <w:rPr>
          <w:rFonts w:ascii="Times New Roman" w:hAnsi="Times New Roman"/>
          <w:b/>
        </w:rPr>
      </w:pPr>
      <w:r>
        <w:rPr>
          <w:rFonts w:ascii="Times New Roman" w:hAnsi="Times New Roman"/>
          <w:b/>
        </w:rPr>
        <w:t>3.15</w:t>
      </w:r>
      <w:r w:rsidR="00452C9F" w:rsidRPr="009413EC">
        <w:rPr>
          <w:rFonts w:ascii="Times New Roman" w:hAnsi="Times New Roman"/>
          <w:b/>
        </w:rPr>
        <w:tab/>
      </w:r>
      <w:r w:rsidR="00452C9F" w:rsidRPr="009413EC">
        <w:rPr>
          <w:rFonts w:ascii="Times New Roman" w:hAnsi="Times New Roman"/>
          <w:b/>
          <w:u w:val="single"/>
        </w:rPr>
        <w:t>Actions of Agents/Agencies</w:t>
      </w:r>
    </w:p>
    <w:p w14:paraId="45CA5F9D" w14:textId="77777777" w:rsidR="00452C9F" w:rsidRPr="009413EC" w:rsidRDefault="00452C9F" w:rsidP="00831A14">
      <w:pPr>
        <w:pStyle w:val="11"/>
        <w:keepNext/>
        <w:keepLines/>
        <w:pBdr>
          <w:top w:val="double" w:sz="6" w:space="6" w:color="auto"/>
          <w:left w:val="double" w:sz="6" w:space="6" w:color="auto"/>
          <w:bottom w:val="double" w:sz="6" w:space="6" w:color="auto"/>
          <w:right w:val="double" w:sz="6" w:space="6" w:color="auto"/>
        </w:pBdr>
        <w:shd w:val="pct10" w:color="auto" w:fill="auto"/>
        <w:tabs>
          <w:tab w:val="left" w:pos="720"/>
        </w:tabs>
        <w:ind w:right="1080"/>
        <w:jc w:val="left"/>
        <w:rPr>
          <w:rFonts w:ascii="Times New Roman" w:hAnsi="Times New Roman"/>
        </w:rPr>
      </w:pPr>
      <w:r w:rsidRPr="009413EC">
        <w:rPr>
          <w:rFonts w:ascii="Times New Roman" w:hAnsi="Times New Roman"/>
        </w:rPr>
        <w:tab/>
        <w:t xml:space="preserve">The association is legally responsible and liable for actions of agents or agencies of the association acting within the scope of ACSA business. The board is responsible for the governance of the </w:t>
      </w:r>
      <w:proofErr w:type="gramStart"/>
      <w:r w:rsidRPr="009413EC">
        <w:rPr>
          <w:rFonts w:ascii="Times New Roman" w:hAnsi="Times New Roman"/>
        </w:rPr>
        <w:t>association, and</w:t>
      </w:r>
      <w:proofErr w:type="gramEnd"/>
      <w:r w:rsidRPr="009413EC">
        <w:rPr>
          <w:rFonts w:ascii="Times New Roman" w:hAnsi="Times New Roman"/>
        </w:rPr>
        <w:t xml:space="preserve"> has delegated certain </w:t>
      </w:r>
      <w:proofErr w:type="gramStart"/>
      <w:r w:rsidRPr="009413EC">
        <w:rPr>
          <w:rFonts w:ascii="Times New Roman" w:hAnsi="Times New Roman"/>
        </w:rPr>
        <w:t>function</w:t>
      </w:r>
      <w:proofErr w:type="gramEnd"/>
      <w:r w:rsidRPr="009413EC">
        <w:rPr>
          <w:rFonts w:ascii="Times New Roman" w:hAnsi="Times New Roman"/>
        </w:rPr>
        <w:t xml:space="preserve"> to other agents and agencies of the association. On behalf of the board of directors, the president</w:t>
      </w:r>
      <w:r w:rsidR="002400E7">
        <w:rPr>
          <w:rFonts w:ascii="Times New Roman" w:hAnsi="Times New Roman"/>
        </w:rPr>
        <w:t xml:space="preserve"> or the president’s designee</w:t>
      </w:r>
      <w:r w:rsidRPr="009413EC">
        <w:rPr>
          <w:rFonts w:ascii="Times New Roman" w:hAnsi="Times New Roman"/>
        </w:rPr>
        <w:t xml:space="preserve"> has the authority to direct any agent or agencies to take actions consistent with, or to refrain from taking actions inconsistent with, the interest, purposes, policies and procedures of the association. Should any questions arise regarding the scope of authority of such agents and agencies, the board of directors shall resolve the questions.</w:t>
      </w:r>
    </w:p>
    <w:p w14:paraId="7FC2F09C" w14:textId="77777777" w:rsidR="00452C9F" w:rsidRPr="009413EC" w:rsidRDefault="00452C9F" w:rsidP="00831A14">
      <w:pPr>
        <w:pStyle w:val="11"/>
        <w:keepNext/>
        <w:keepLines/>
        <w:pBdr>
          <w:top w:val="double" w:sz="6" w:space="6" w:color="auto"/>
          <w:left w:val="double" w:sz="6" w:space="6" w:color="auto"/>
          <w:bottom w:val="double" w:sz="6" w:space="6" w:color="auto"/>
          <w:right w:val="double" w:sz="6" w:space="6" w:color="auto"/>
        </w:pBdr>
        <w:shd w:val="pct10" w:color="auto" w:fill="auto"/>
        <w:tabs>
          <w:tab w:val="left" w:pos="720"/>
        </w:tabs>
        <w:ind w:right="1080"/>
        <w:jc w:val="left"/>
        <w:rPr>
          <w:rFonts w:ascii="Times New Roman" w:hAnsi="Times New Roman"/>
        </w:rPr>
      </w:pPr>
    </w:p>
    <w:p w14:paraId="7495840F" w14:textId="77777777" w:rsidR="00452C9F" w:rsidRPr="009413EC" w:rsidRDefault="00B1477F" w:rsidP="00831A14">
      <w:pPr>
        <w:pStyle w:val="11"/>
        <w:keepNext/>
        <w:keepLines/>
        <w:pBdr>
          <w:top w:val="double" w:sz="6" w:space="6" w:color="auto"/>
          <w:left w:val="double" w:sz="6" w:space="6" w:color="auto"/>
          <w:bottom w:val="double" w:sz="6" w:space="6" w:color="auto"/>
          <w:right w:val="double" w:sz="6" w:space="6" w:color="auto"/>
        </w:pBdr>
        <w:shd w:val="pct10" w:color="auto" w:fill="auto"/>
        <w:tabs>
          <w:tab w:val="left" w:pos="1800"/>
        </w:tabs>
        <w:ind w:left="2880" w:right="1080" w:hanging="2160"/>
        <w:jc w:val="left"/>
        <w:rPr>
          <w:rFonts w:ascii="Times New Roman" w:hAnsi="Times New Roman"/>
        </w:rPr>
      </w:pPr>
      <w:r>
        <w:rPr>
          <w:rFonts w:ascii="Times New Roman" w:hAnsi="Times New Roman"/>
        </w:rPr>
        <w:tab/>
        <w:t>3.15</w:t>
      </w:r>
      <w:r w:rsidR="00452C9F" w:rsidRPr="009413EC">
        <w:rPr>
          <w:rFonts w:ascii="Times New Roman" w:hAnsi="Times New Roman"/>
        </w:rPr>
        <w:t>.1</w:t>
      </w:r>
      <w:r w:rsidR="00452C9F" w:rsidRPr="009413EC">
        <w:rPr>
          <w:rFonts w:ascii="Times New Roman" w:hAnsi="Times New Roman"/>
        </w:rPr>
        <w:tab/>
        <w:t xml:space="preserve">Continued recognition and funding of agents or agencies is contingent upon actions consistent with the articles of incorporation, bylaws and policies &amp; procedures </w:t>
      </w:r>
    </w:p>
    <w:p w14:paraId="26F8292A" w14:textId="77777777" w:rsidR="00452C9F" w:rsidRPr="009413EC" w:rsidRDefault="00452C9F" w:rsidP="00831A14">
      <w:pPr>
        <w:pStyle w:val="PoliciesProcedures"/>
        <w:jc w:val="left"/>
        <w:rPr>
          <w:rFonts w:ascii="Times New Roman" w:hAnsi="Times New Roman"/>
        </w:rPr>
      </w:pPr>
    </w:p>
    <w:p w14:paraId="194FF186" w14:textId="77777777" w:rsidR="00452C9F" w:rsidRPr="009413EC" w:rsidRDefault="00452C9F" w:rsidP="00831A14">
      <w:pPr>
        <w:pStyle w:val="PoliciesProcedures"/>
        <w:jc w:val="left"/>
        <w:rPr>
          <w:rFonts w:ascii="Times New Roman" w:hAnsi="Times New Roman"/>
        </w:rPr>
      </w:pPr>
      <w:r w:rsidRPr="009413EC">
        <w:rPr>
          <w:rFonts w:ascii="Times New Roman" w:hAnsi="Times New Roman"/>
        </w:rPr>
        <w:t>Procedures:</w:t>
      </w:r>
    </w:p>
    <w:p w14:paraId="2AF15D2D" w14:textId="77777777" w:rsidR="00452C9F" w:rsidRPr="009413EC" w:rsidRDefault="00452C9F" w:rsidP="00831A14">
      <w:pPr>
        <w:pStyle w:val="PoliciesProcedures"/>
        <w:jc w:val="left"/>
        <w:rPr>
          <w:rFonts w:ascii="Times New Roman" w:hAnsi="Times New Roman"/>
        </w:rPr>
      </w:pPr>
    </w:p>
    <w:p w14:paraId="0890435E" w14:textId="560E27E0" w:rsidR="00452C9F" w:rsidRPr="009413EC" w:rsidRDefault="00452C9F" w:rsidP="00831A14">
      <w:pPr>
        <w:pStyle w:val="10"/>
        <w:jc w:val="left"/>
        <w:rPr>
          <w:rFonts w:ascii="Times New Roman" w:hAnsi="Times New Roman"/>
          <w:b/>
        </w:rPr>
      </w:pPr>
      <w:r w:rsidRPr="009413EC">
        <w:rPr>
          <w:rFonts w:ascii="Times New Roman" w:hAnsi="Times New Roman"/>
          <w:b/>
        </w:rPr>
        <w:t>8.</w:t>
      </w:r>
      <w:r w:rsidR="00CA3D16">
        <w:rPr>
          <w:rFonts w:ascii="Times New Roman" w:hAnsi="Times New Roman"/>
          <w:b/>
        </w:rPr>
        <w:t>19</w:t>
      </w:r>
      <w:r w:rsidRPr="009413EC">
        <w:rPr>
          <w:rFonts w:ascii="Times New Roman" w:hAnsi="Times New Roman"/>
          <w:b/>
        </w:rPr>
        <w:tab/>
      </w:r>
      <w:r w:rsidRPr="009413EC">
        <w:rPr>
          <w:rFonts w:ascii="Times New Roman" w:hAnsi="Times New Roman"/>
          <w:b/>
          <w:u w:val="single"/>
        </w:rPr>
        <w:t>Members Acting as Private Citizens</w:t>
      </w:r>
    </w:p>
    <w:p w14:paraId="21753395" w14:textId="77777777" w:rsidR="00452C9F" w:rsidRPr="009413EC" w:rsidRDefault="00452C9F" w:rsidP="00831A14">
      <w:pPr>
        <w:pStyle w:val="10"/>
        <w:jc w:val="left"/>
        <w:rPr>
          <w:rFonts w:ascii="Times New Roman" w:hAnsi="Times New Roman"/>
        </w:rPr>
      </w:pPr>
      <w:r w:rsidRPr="009413EC">
        <w:rPr>
          <w:rFonts w:ascii="Times New Roman" w:hAnsi="Times New Roman"/>
        </w:rPr>
        <w:tab/>
        <w:t>ACSA encourages members, acting as individual private citizens, to be active participants in political action.</w:t>
      </w:r>
    </w:p>
    <w:p w14:paraId="2848AB14" w14:textId="77777777" w:rsidR="00452C9F" w:rsidRPr="009413EC" w:rsidRDefault="00452C9F" w:rsidP="00831A14">
      <w:pPr>
        <w:pStyle w:val="10"/>
        <w:jc w:val="left"/>
        <w:rPr>
          <w:rFonts w:ascii="Times New Roman" w:hAnsi="Times New Roman"/>
        </w:rPr>
      </w:pPr>
    </w:p>
    <w:p w14:paraId="06D7F0D7" w14:textId="7F33C5B0" w:rsidR="00452C9F" w:rsidRPr="009413EC" w:rsidRDefault="00452C9F" w:rsidP="00831A14">
      <w:pPr>
        <w:pStyle w:val="10"/>
        <w:jc w:val="left"/>
        <w:rPr>
          <w:rFonts w:ascii="Times New Roman" w:hAnsi="Times New Roman"/>
          <w:b/>
        </w:rPr>
      </w:pPr>
      <w:r w:rsidRPr="009413EC">
        <w:rPr>
          <w:rFonts w:ascii="Times New Roman" w:hAnsi="Times New Roman"/>
          <w:b/>
        </w:rPr>
        <w:t>8.2</w:t>
      </w:r>
      <w:r w:rsidR="00CA3D16">
        <w:rPr>
          <w:rFonts w:ascii="Times New Roman" w:hAnsi="Times New Roman"/>
          <w:b/>
        </w:rPr>
        <w:t>0</w:t>
      </w:r>
      <w:r w:rsidRPr="009413EC">
        <w:rPr>
          <w:rFonts w:ascii="Times New Roman" w:hAnsi="Times New Roman"/>
          <w:b/>
        </w:rPr>
        <w:tab/>
      </w:r>
      <w:r w:rsidRPr="009413EC">
        <w:rPr>
          <w:rFonts w:ascii="Times New Roman" w:hAnsi="Times New Roman"/>
          <w:b/>
          <w:u w:val="single"/>
        </w:rPr>
        <w:t>Political Action on Educational Issues</w:t>
      </w:r>
    </w:p>
    <w:p w14:paraId="253F2207" w14:textId="77777777" w:rsidR="00452C9F" w:rsidRPr="009413EC" w:rsidRDefault="00452C9F" w:rsidP="00831A14">
      <w:pPr>
        <w:pStyle w:val="10"/>
        <w:jc w:val="left"/>
        <w:rPr>
          <w:rFonts w:ascii="Times New Roman" w:hAnsi="Times New Roman"/>
        </w:rPr>
      </w:pPr>
      <w:r w:rsidRPr="009413EC">
        <w:rPr>
          <w:rFonts w:ascii="Times New Roman" w:hAnsi="Times New Roman"/>
        </w:rPr>
        <w:tab/>
        <w:t>ACSA shall encourage appropriate political action (political activities and information) on educational issues by its members and by ACSA and ACSA agencies.</w:t>
      </w:r>
    </w:p>
    <w:p w14:paraId="020929AF" w14:textId="77777777" w:rsidR="00452C9F" w:rsidRPr="009413EC" w:rsidRDefault="00452C9F" w:rsidP="00831A14">
      <w:pPr>
        <w:pStyle w:val="11"/>
        <w:jc w:val="left"/>
        <w:rPr>
          <w:rFonts w:ascii="Times New Roman" w:hAnsi="Times New Roman"/>
        </w:rPr>
      </w:pPr>
    </w:p>
    <w:p w14:paraId="3490C876" w14:textId="628BD146" w:rsidR="00452C9F" w:rsidRPr="009413EC" w:rsidRDefault="00452C9F" w:rsidP="00831A14">
      <w:pPr>
        <w:pStyle w:val="10"/>
        <w:jc w:val="left"/>
        <w:rPr>
          <w:rFonts w:ascii="Times New Roman" w:hAnsi="Times New Roman"/>
          <w:b/>
        </w:rPr>
      </w:pPr>
      <w:r w:rsidRPr="009413EC">
        <w:rPr>
          <w:rFonts w:ascii="Times New Roman" w:hAnsi="Times New Roman"/>
          <w:b/>
        </w:rPr>
        <w:t>8.2</w:t>
      </w:r>
      <w:r w:rsidR="00CA3D16">
        <w:rPr>
          <w:rFonts w:ascii="Times New Roman" w:hAnsi="Times New Roman"/>
          <w:b/>
        </w:rPr>
        <w:t>1</w:t>
      </w:r>
      <w:r w:rsidRPr="009413EC">
        <w:rPr>
          <w:rFonts w:ascii="Times New Roman" w:hAnsi="Times New Roman"/>
          <w:b/>
        </w:rPr>
        <w:tab/>
      </w:r>
      <w:r w:rsidRPr="009413EC">
        <w:rPr>
          <w:rFonts w:ascii="Times New Roman" w:hAnsi="Times New Roman"/>
          <w:b/>
          <w:u w:val="single"/>
        </w:rPr>
        <w:t>State Educational Issues</w:t>
      </w:r>
    </w:p>
    <w:p w14:paraId="31671EF4" w14:textId="77777777" w:rsidR="00452C9F" w:rsidRPr="009413EC" w:rsidRDefault="00452C9F" w:rsidP="00831A14">
      <w:pPr>
        <w:pStyle w:val="10"/>
        <w:jc w:val="left"/>
        <w:rPr>
          <w:rFonts w:ascii="Times New Roman" w:hAnsi="Times New Roman"/>
        </w:rPr>
      </w:pPr>
    </w:p>
    <w:p w14:paraId="30F0A055" w14:textId="782055BB" w:rsidR="002662C3" w:rsidRPr="00BB193E" w:rsidRDefault="00452C9F" w:rsidP="002662C3">
      <w:pPr>
        <w:pStyle w:val="11"/>
        <w:jc w:val="left"/>
        <w:rPr>
          <w:rFonts w:ascii="Times New Roman" w:hAnsi="Times New Roman"/>
          <w:sz w:val="20"/>
        </w:rPr>
      </w:pPr>
      <w:r w:rsidRPr="009413EC">
        <w:rPr>
          <w:rFonts w:ascii="Times New Roman" w:hAnsi="Times New Roman"/>
        </w:rPr>
        <w:t>8.2</w:t>
      </w:r>
      <w:r w:rsidR="00CA3D16">
        <w:rPr>
          <w:rFonts w:ascii="Times New Roman" w:hAnsi="Times New Roman"/>
        </w:rPr>
        <w:t>1</w:t>
      </w:r>
      <w:r w:rsidRPr="009413EC">
        <w:rPr>
          <w:rFonts w:ascii="Times New Roman" w:hAnsi="Times New Roman"/>
        </w:rPr>
        <w:t>.1</w:t>
      </w:r>
      <w:r w:rsidRPr="009413EC">
        <w:rPr>
          <w:rFonts w:ascii="Times New Roman" w:hAnsi="Times New Roman"/>
        </w:rPr>
        <w:tab/>
        <w:t xml:space="preserve">Any ACSA agency may recommend that ACSA take a political position on a state educational issue by submitting such </w:t>
      </w:r>
      <w:r w:rsidR="002F676B" w:rsidRPr="009413EC">
        <w:rPr>
          <w:rFonts w:ascii="Times New Roman" w:hAnsi="Times New Roman"/>
        </w:rPr>
        <w:t>recommendations</w:t>
      </w:r>
      <w:r w:rsidRPr="009413EC">
        <w:rPr>
          <w:rFonts w:ascii="Times New Roman" w:hAnsi="Times New Roman"/>
        </w:rPr>
        <w:t xml:space="preserve"> to the executive director</w:t>
      </w:r>
      <w:r w:rsidR="0044319D">
        <w:rPr>
          <w:rFonts w:ascii="Times New Roman" w:hAnsi="Times New Roman"/>
        </w:rPr>
        <w:t xml:space="preserve"> or senior director of </w:t>
      </w:r>
      <w:r w:rsidR="00343034">
        <w:rPr>
          <w:rFonts w:ascii="Times New Roman" w:hAnsi="Times New Roman"/>
        </w:rPr>
        <w:t xml:space="preserve">policy and </w:t>
      </w:r>
      <w:r w:rsidR="0044319D">
        <w:rPr>
          <w:rFonts w:ascii="Times New Roman" w:hAnsi="Times New Roman"/>
        </w:rPr>
        <w:t>governmental relations</w:t>
      </w:r>
      <w:r w:rsidR="00D248B6">
        <w:rPr>
          <w:rFonts w:ascii="Times New Roman" w:hAnsi="Times New Roman"/>
        </w:rPr>
        <w:t xml:space="preserve"> who</w:t>
      </w:r>
      <w:r w:rsidRPr="009413EC">
        <w:rPr>
          <w:rFonts w:ascii="Times New Roman" w:hAnsi="Times New Roman"/>
        </w:rPr>
        <w:t xml:space="preserve"> shall be responsible for </w:t>
      </w:r>
      <w:r w:rsidR="00D248B6">
        <w:rPr>
          <w:rFonts w:ascii="Times New Roman" w:hAnsi="Times New Roman"/>
        </w:rPr>
        <w:t>guiding the matter through ACSA’s legislative policy committee or board of</w:t>
      </w:r>
      <w:r w:rsidR="002662C3">
        <w:rPr>
          <w:rFonts w:ascii="Times New Roman" w:hAnsi="Times New Roman"/>
        </w:rPr>
        <w:t xml:space="preserve"> directors</w:t>
      </w:r>
      <w:r w:rsidRPr="009413EC">
        <w:rPr>
          <w:rFonts w:ascii="Times New Roman" w:hAnsi="Times New Roman"/>
        </w:rPr>
        <w:t>.</w:t>
      </w:r>
      <w:r w:rsidR="002662C3">
        <w:rPr>
          <w:rFonts w:ascii="Times New Roman" w:hAnsi="Times New Roman"/>
        </w:rPr>
        <w:t xml:space="preserve"> </w:t>
      </w:r>
      <w:r w:rsidR="002662C3" w:rsidRPr="00BB193E">
        <w:rPr>
          <w:rFonts w:ascii="Times New Roman" w:hAnsi="Times New Roman"/>
          <w:sz w:val="20"/>
        </w:rPr>
        <w:t>(Revised, October 2024 Board of Directors)</w:t>
      </w:r>
    </w:p>
    <w:p w14:paraId="1B1CDC33" w14:textId="77777777" w:rsidR="00452C9F" w:rsidRPr="009413EC" w:rsidRDefault="00452C9F" w:rsidP="00831A14">
      <w:pPr>
        <w:pStyle w:val="11"/>
        <w:jc w:val="left"/>
        <w:rPr>
          <w:rFonts w:ascii="Times New Roman" w:hAnsi="Times New Roman"/>
        </w:rPr>
      </w:pPr>
    </w:p>
    <w:p w14:paraId="57997691" w14:textId="30F5185C" w:rsidR="002662C3" w:rsidRPr="00BB193E" w:rsidRDefault="00452C9F" w:rsidP="002662C3">
      <w:pPr>
        <w:pStyle w:val="11"/>
        <w:jc w:val="left"/>
        <w:rPr>
          <w:rFonts w:ascii="Times New Roman" w:hAnsi="Times New Roman"/>
          <w:sz w:val="20"/>
        </w:rPr>
      </w:pPr>
      <w:r w:rsidRPr="009413EC">
        <w:rPr>
          <w:rFonts w:ascii="Times New Roman" w:hAnsi="Times New Roman"/>
        </w:rPr>
        <w:t>8.2</w:t>
      </w:r>
      <w:r w:rsidR="00CA3D16">
        <w:rPr>
          <w:rFonts w:ascii="Times New Roman" w:hAnsi="Times New Roman"/>
        </w:rPr>
        <w:t>1</w:t>
      </w:r>
      <w:r w:rsidRPr="009413EC">
        <w:rPr>
          <w:rFonts w:ascii="Times New Roman" w:hAnsi="Times New Roman"/>
        </w:rPr>
        <w:t>.2</w:t>
      </w:r>
      <w:r w:rsidRPr="009413EC">
        <w:rPr>
          <w:rFonts w:ascii="Times New Roman" w:hAnsi="Times New Roman"/>
        </w:rPr>
        <w:tab/>
        <w:t xml:space="preserve">In those cases where ACSA has established a political position on a state educational issue and has established a political action plan, the </w:t>
      </w:r>
      <w:r w:rsidR="002662C3">
        <w:rPr>
          <w:rFonts w:ascii="Times New Roman" w:hAnsi="Times New Roman"/>
        </w:rPr>
        <w:t>senior</w:t>
      </w:r>
      <w:r w:rsidRPr="009413EC">
        <w:rPr>
          <w:rFonts w:ascii="Times New Roman" w:hAnsi="Times New Roman"/>
        </w:rPr>
        <w:t xml:space="preserve"> director of </w:t>
      </w:r>
      <w:r w:rsidR="0089181E">
        <w:rPr>
          <w:rFonts w:ascii="Times New Roman" w:hAnsi="Times New Roman"/>
        </w:rPr>
        <w:t xml:space="preserve">policy and </w:t>
      </w:r>
      <w:r w:rsidRPr="009413EC">
        <w:rPr>
          <w:rFonts w:ascii="Times New Roman" w:hAnsi="Times New Roman"/>
        </w:rPr>
        <w:t xml:space="preserve">governmental relations shall be responsible for informing ACSA members of the position and for implementing the political action plan </w:t>
      </w:r>
      <w:r w:rsidRPr="009413EC">
        <w:rPr>
          <w:rFonts w:ascii="Times New Roman" w:hAnsi="Times New Roman"/>
        </w:rPr>
        <w:lastRenderedPageBreak/>
        <w:t>through ACSA and ACSA agencies as appropriate.</w:t>
      </w:r>
      <w:r w:rsidR="002662C3">
        <w:rPr>
          <w:rFonts w:ascii="Times New Roman" w:hAnsi="Times New Roman"/>
        </w:rPr>
        <w:t xml:space="preserve"> </w:t>
      </w:r>
      <w:r w:rsidR="002662C3" w:rsidRPr="00BB193E">
        <w:rPr>
          <w:rFonts w:ascii="Times New Roman" w:hAnsi="Times New Roman"/>
          <w:sz w:val="20"/>
        </w:rPr>
        <w:t>(Revised, October 2024 Board of Directors)</w:t>
      </w:r>
    </w:p>
    <w:p w14:paraId="3D385384" w14:textId="35667D75" w:rsidR="00452C9F" w:rsidRPr="009413EC" w:rsidRDefault="00452C9F" w:rsidP="00831A14">
      <w:pPr>
        <w:pStyle w:val="11"/>
        <w:jc w:val="left"/>
        <w:rPr>
          <w:rFonts w:ascii="Times New Roman" w:hAnsi="Times New Roman"/>
        </w:rPr>
      </w:pPr>
    </w:p>
    <w:p w14:paraId="34E8B144" w14:textId="77777777" w:rsidR="00452C9F" w:rsidRPr="009413EC" w:rsidRDefault="00452C9F" w:rsidP="00831A14">
      <w:pPr>
        <w:pStyle w:val="11"/>
        <w:jc w:val="left"/>
        <w:rPr>
          <w:rFonts w:ascii="Times New Roman" w:hAnsi="Times New Roman"/>
        </w:rPr>
      </w:pPr>
    </w:p>
    <w:p w14:paraId="125FB26B" w14:textId="6996CF24" w:rsidR="00AC073E" w:rsidRPr="00BB193E" w:rsidRDefault="00452C9F" w:rsidP="00AC073E">
      <w:pPr>
        <w:pStyle w:val="11"/>
        <w:jc w:val="left"/>
        <w:rPr>
          <w:rFonts w:ascii="Times New Roman" w:hAnsi="Times New Roman"/>
          <w:sz w:val="20"/>
        </w:rPr>
      </w:pPr>
      <w:r w:rsidRPr="009413EC">
        <w:rPr>
          <w:rFonts w:ascii="Times New Roman" w:hAnsi="Times New Roman"/>
        </w:rPr>
        <w:t>8.2</w:t>
      </w:r>
      <w:r w:rsidR="007E49EA">
        <w:rPr>
          <w:rFonts w:ascii="Times New Roman" w:hAnsi="Times New Roman"/>
        </w:rPr>
        <w:t>1</w:t>
      </w:r>
      <w:r w:rsidRPr="009413EC">
        <w:rPr>
          <w:rFonts w:ascii="Times New Roman" w:hAnsi="Times New Roman"/>
        </w:rPr>
        <w:t>.3</w:t>
      </w:r>
      <w:r w:rsidRPr="009413EC">
        <w:rPr>
          <w:rFonts w:ascii="Times New Roman" w:hAnsi="Times New Roman"/>
        </w:rPr>
        <w:tab/>
        <w:t xml:space="preserve">In those cases where ACSA has established a political position on a state educational issue but has not established a political action plan on such issue, the </w:t>
      </w:r>
      <w:r w:rsidR="00AC073E">
        <w:rPr>
          <w:rFonts w:ascii="Times New Roman" w:hAnsi="Times New Roman"/>
        </w:rPr>
        <w:t>senior</w:t>
      </w:r>
      <w:r w:rsidRPr="009413EC">
        <w:rPr>
          <w:rFonts w:ascii="Times New Roman" w:hAnsi="Times New Roman"/>
        </w:rPr>
        <w:t xml:space="preserve"> director of </w:t>
      </w:r>
      <w:r w:rsidR="0089181E">
        <w:rPr>
          <w:rFonts w:ascii="Times New Roman" w:hAnsi="Times New Roman"/>
        </w:rPr>
        <w:t xml:space="preserve">policy and </w:t>
      </w:r>
      <w:proofErr w:type="gramStart"/>
      <w:r w:rsidRPr="009413EC">
        <w:rPr>
          <w:rFonts w:ascii="Times New Roman" w:hAnsi="Times New Roman"/>
        </w:rPr>
        <w:t>governmental</w:t>
      </w:r>
      <w:proofErr w:type="gramEnd"/>
      <w:r w:rsidRPr="009413EC">
        <w:rPr>
          <w:rFonts w:ascii="Times New Roman" w:hAnsi="Times New Roman"/>
        </w:rPr>
        <w:t xml:space="preserve"> relations shall be responsible for the development and implementation of a political action plan. In discharging this responsibility, the </w:t>
      </w:r>
      <w:r w:rsidR="00AC073E">
        <w:rPr>
          <w:rFonts w:ascii="Times New Roman" w:hAnsi="Times New Roman"/>
        </w:rPr>
        <w:t>senior</w:t>
      </w:r>
      <w:r w:rsidRPr="009413EC">
        <w:rPr>
          <w:rFonts w:ascii="Times New Roman" w:hAnsi="Times New Roman"/>
        </w:rPr>
        <w:t xml:space="preserve"> director of </w:t>
      </w:r>
      <w:r w:rsidR="0089181E">
        <w:rPr>
          <w:rFonts w:ascii="Times New Roman" w:hAnsi="Times New Roman"/>
        </w:rPr>
        <w:t xml:space="preserve">policy and </w:t>
      </w:r>
      <w:r w:rsidRPr="009413EC">
        <w:rPr>
          <w:rFonts w:ascii="Times New Roman" w:hAnsi="Times New Roman"/>
        </w:rPr>
        <w:t xml:space="preserve">governmental relations may utilize the </w:t>
      </w:r>
      <w:r w:rsidR="00CC193A">
        <w:rPr>
          <w:rFonts w:ascii="Times New Roman" w:hAnsi="Times New Roman"/>
        </w:rPr>
        <w:t>vice presidents of legislative action</w:t>
      </w:r>
      <w:r w:rsidRPr="009413EC">
        <w:rPr>
          <w:rFonts w:ascii="Times New Roman" w:hAnsi="Times New Roman"/>
        </w:rPr>
        <w:t>.</w:t>
      </w:r>
      <w:r w:rsidR="00AC073E">
        <w:rPr>
          <w:rFonts w:ascii="Times New Roman" w:hAnsi="Times New Roman"/>
        </w:rPr>
        <w:t xml:space="preserve"> </w:t>
      </w:r>
      <w:r w:rsidR="00AC073E" w:rsidRPr="00BB193E">
        <w:rPr>
          <w:rFonts w:ascii="Times New Roman" w:hAnsi="Times New Roman"/>
          <w:sz w:val="20"/>
        </w:rPr>
        <w:t>(Revised, October 2024 Board of Directors)</w:t>
      </w:r>
    </w:p>
    <w:p w14:paraId="40EF3198" w14:textId="77777777" w:rsidR="00452C9F" w:rsidRPr="009413EC" w:rsidRDefault="00452C9F" w:rsidP="00831A14">
      <w:pPr>
        <w:pStyle w:val="11"/>
        <w:jc w:val="left"/>
        <w:rPr>
          <w:rFonts w:ascii="Times New Roman" w:hAnsi="Times New Roman"/>
        </w:rPr>
      </w:pPr>
    </w:p>
    <w:p w14:paraId="23B1BCC8" w14:textId="594247DF" w:rsidR="00757E0A" w:rsidRPr="00BB193E" w:rsidRDefault="00452C9F" w:rsidP="00757E0A">
      <w:pPr>
        <w:pStyle w:val="11"/>
        <w:jc w:val="left"/>
        <w:rPr>
          <w:rFonts w:ascii="Times New Roman" w:hAnsi="Times New Roman"/>
          <w:sz w:val="20"/>
        </w:rPr>
      </w:pPr>
      <w:r w:rsidRPr="009413EC">
        <w:rPr>
          <w:rFonts w:ascii="Times New Roman" w:hAnsi="Times New Roman"/>
        </w:rPr>
        <w:t>8.2</w:t>
      </w:r>
      <w:r w:rsidR="007E49EA">
        <w:rPr>
          <w:rFonts w:ascii="Times New Roman" w:hAnsi="Times New Roman"/>
        </w:rPr>
        <w:t>1</w:t>
      </w:r>
      <w:r w:rsidRPr="009413EC">
        <w:rPr>
          <w:rFonts w:ascii="Times New Roman" w:hAnsi="Times New Roman"/>
        </w:rPr>
        <w:t>.4</w:t>
      </w:r>
      <w:r w:rsidRPr="009413EC">
        <w:rPr>
          <w:rFonts w:ascii="Times New Roman" w:hAnsi="Times New Roman"/>
        </w:rPr>
        <w:tab/>
        <w:t xml:space="preserve">In discharging the informational duties specified above, the </w:t>
      </w:r>
      <w:r w:rsidR="00757E0A">
        <w:rPr>
          <w:rFonts w:ascii="Times New Roman" w:hAnsi="Times New Roman"/>
        </w:rPr>
        <w:t>senior</w:t>
      </w:r>
      <w:r w:rsidRPr="009413EC">
        <w:rPr>
          <w:rFonts w:ascii="Times New Roman" w:hAnsi="Times New Roman"/>
        </w:rPr>
        <w:t xml:space="preserve"> director of </w:t>
      </w:r>
      <w:r w:rsidR="0089181E">
        <w:rPr>
          <w:rFonts w:ascii="Times New Roman" w:hAnsi="Times New Roman"/>
        </w:rPr>
        <w:t xml:space="preserve">policy and </w:t>
      </w:r>
      <w:r w:rsidRPr="009413EC">
        <w:rPr>
          <w:rFonts w:ascii="Times New Roman" w:hAnsi="Times New Roman"/>
        </w:rPr>
        <w:t xml:space="preserve">governmental relations may utilize </w:t>
      </w:r>
      <w:r w:rsidR="00CC193A">
        <w:rPr>
          <w:rFonts w:ascii="Times New Roman" w:hAnsi="Times New Roman"/>
          <w:i/>
        </w:rPr>
        <w:t>EDCAL</w:t>
      </w:r>
      <w:r w:rsidRPr="009413EC">
        <w:rPr>
          <w:rFonts w:ascii="Times New Roman" w:hAnsi="Times New Roman"/>
        </w:rPr>
        <w:t xml:space="preserve"> or work with the media relations </w:t>
      </w:r>
      <w:r w:rsidR="00CC193A">
        <w:rPr>
          <w:rFonts w:ascii="Times New Roman" w:hAnsi="Times New Roman"/>
        </w:rPr>
        <w:t>staff</w:t>
      </w:r>
      <w:r w:rsidRPr="009413EC">
        <w:rPr>
          <w:rFonts w:ascii="Times New Roman" w:hAnsi="Times New Roman"/>
        </w:rPr>
        <w:t xml:space="preserve"> to inform association members through other publications</w:t>
      </w:r>
      <w:r w:rsidR="00CC193A">
        <w:rPr>
          <w:rFonts w:ascii="Times New Roman" w:hAnsi="Times New Roman"/>
        </w:rPr>
        <w:t>, and the ACSA website</w:t>
      </w:r>
      <w:r w:rsidRPr="009413EC">
        <w:rPr>
          <w:rFonts w:ascii="Times New Roman" w:hAnsi="Times New Roman"/>
        </w:rPr>
        <w:t>.</w:t>
      </w:r>
      <w:r w:rsidR="00757E0A">
        <w:rPr>
          <w:rFonts w:ascii="Times New Roman" w:hAnsi="Times New Roman"/>
        </w:rPr>
        <w:t xml:space="preserve"> </w:t>
      </w:r>
      <w:r w:rsidR="00757E0A" w:rsidRPr="00BB193E">
        <w:rPr>
          <w:rFonts w:ascii="Times New Roman" w:hAnsi="Times New Roman"/>
          <w:sz w:val="20"/>
        </w:rPr>
        <w:t>(Revised, October 2024 Board of Directors)</w:t>
      </w:r>
    </w:p>
    <w:p w14:paraId="334E5FE6" w14:textId="74A41294" w:rsidR="00452C9F" w:rsidRPr="009413EC" w:rsidRDefault="00452C9F" w:rsidP="00831A14">
      <w:pPr>
        <w:pStyle w:val="11"/>
        <w:jc w:val="left"/>
        <w:rPr>
          <w:rFonts w:ascii="Times New Roman" w:hAnsi="Times New Roman"/>
        </w:rPr>
      </w:pPr>
    </w:p>
    <w:p w14:paraId="60C1BF90" w14:textId="77777777" w:rsidR="00452C9F" w:rsidRPr="009413EC" w:rsidRDefault="00452C9F" w:rsidP="00831A14">
      <w:pPr>
        <w:pStyle w:val="11"/>
        <w:jc w:val="left"/>
        <w:rPr>
          <w:rFonts w:ascii="Times New Roman" w:hAnsi="Times New Roman"/>
        </w:rPr>
      </w:pPr>
    </w:p>
    <w:p w14:paraId="03DEDC52" w14:textId="5934E594" w:rsidR="00452C9F" w:rsidRPr="009413EC" w:rsidRDefault="00452C9F" w:rsidP="00831A14">
      <w:pPr>
        <w:pStyle w:val="10"/>
        <w:jc w:val="left"/>
        <w:rPr>
          <w:rFonts w:ascii="Times New Roman" w:hAnsi="Times New Roman"/>
          <w:b/>
        </w:rPr>
      </w:pPr>
      <w:r w:rsidRPr="009413EC">
        <w:rPr>
          <w:rFonts w:ascii="Times New Roman" w:hAnsi="Times New Roman"/>
          <w:b/>
        </w:rPr>
        <w:t>8.2</w:t>
      </w:r>
      <w:r w:rsidR="007E49EA">
        <w:rPr>
          <w:rFonts w:ascii="Times New Roman" w:hAnsi="Times New Roman"/>
          <w:b/>
        </w:rPr>
        <w:t>2</w:t>
      </w:r>
      <w:r w:rsidRPr="009413EC">
        <w:rPr>
          <w:rFonts w:ascii="Times New Roman" w:hAnsi="Times New Roman"/>
          <w:b/>
        </w:rPr>
        <w:tab/>
      </w:r>
      <w:r w:rsidRPr="009413EC">
        <w:rPr>
          <w:rFonts w:ascii="Times New Roman" w:hAnsi="Times New Roman"/>
          <w:b/>
          <w:u w:val="single"/>
        </w:rPr>
        <w:t>Local Issues</w:t>
      </w:r>
    </w:p>
    <w:p w14:paraId="17B6E393" w14:textId="77777777" w:rsidR="00452C9F" w:rsidRPr="009413EC" w:rsidRDefault="00452C9F" w:rsidP="00831A14">
      <w:pPr>
        <w:pStyle w:val="10"/>
        <w:jc w:val="left"/>
        <w:rPr>
          <w:rFonts w:ascii="Times New Roman" w:hAnsi="Times New Roman"/>
        </w:rPr>
      </w:pPr>
    </w:p>
    <w:p w14:paraId="5E453134" w14:textId="1BB44D2A" w:rsidR="00452C9F" w:rsidRPr="009413EC" w:rsidRDefault="00452C9F" w:rsidP="00831A14">
      <w:pPr>
        <w:pStyle w:val="11"/>
        <w:jc w:val="left"/>
        <w:rPr>
          <w:rFonts w:ascii="Times New Roman" w:hAnsi="Times New Roman"/>
        </w:rPr>
      </w:pPr>
      <w:r w:rsidRPr="009413EC">
        <w:rPr>
          <w:rFonts w:ascii="Times New Roman" w:hAnsi="Times New Roman"/>
        </w:rPr>
        <w:t>8.2</w:t>
      </w:r>
      <w:r w:rsidR="007E49EA">
        <w:rPr>
          <w:rFonts w:ascii="Times New Roman" w:hAnsi="Times New Roman"/>
        </w:rPr>
        <w:t>2</w:t>
      </w:r>
      <w:r w:rsidRPr="009413EC">
        <w:rPr>
          <w:rFonts w:ascii="Times New Roman" w:hAnsi="Times New Roman"/>
        </w:rPr>
        <w:t>.1</w:t>
      </w:r>
      <w:r w:rsidRPr="009413EC">
        <w:rPr>
          <w:rFonts w:ascii="Times New Roman" w:hAnsi="Times New Roman"/>
        </w:rPr>
        <w:tab/>
        <w:t xml:space="preserve">ACSA agencies may </w:t>
      </w:r>
      <w:r w:rsidR="002400E7">
        <w:rPr>
          <w:rFonts w:ascii="Times New Roman" w:hAnsi="Times New Roman"/>
        </w:rPr>
        <w:t xml:space="preserve">only </w:t>
      </w:r>
      <w:r w:rsidRPr="009413EC">
        <w:rPr>
          <w:rFonts w:ascii="Times New Roman" w:hAnsi="Times New Roman"/>
        </w:rPr>
        <w:t>take political positions on local ed</w:t>
      </w:r>
      <w:r w:rsidR="002400E7">
        <w:rPr>
          <w:rFonts w:ascii="Times New Roman" w:hAnsi="Times New Roman"/>
        </w:rPr>
        <w:t xml:space="preserve">ucational issues that are </w:t>
      </w:r>
      <w:r w:rsidRPr="009413EC">
        <w:rPr>
          <w:rFonts w:ascii="Times New Roman" w:hAnsi="Times New Roman"/>
        </w:rPr>
        <w:t>consistent with ACSA political positions or these policies and procedures.</w:t>
      </w:r>
    </w:p>
    <w:p w14:paraId="1F7D7794" w14:textId="77777777" w:rsidR="00452C9F" w:rsidRPr="009413EC" w:rsidRDefault="00452C9F" w:rsidP="00831A14">
      <w:pPr>
        <w:pStyle w:val="11"/>
        <w:jc w:val="left"/>
        <w:rPr>
          <w:rFonts w:ascii="Times New Roman" w:hAnsi="Times New Roman"/>
        </w:rPr>
      </w:pPr>
    </w:p>
    <w:p w14:paraId="2B611A85" w14:textId="16B6303C" w:rsidR="00452C9F" w:rsidRPr="009413EC" w:rsidRDefault="00452C9F" w:rsidP="00831A14">
      <w:pPr>
        <w:pStyle w:val="11"/>
        <w:jc w:val="left"/>
        <w:rPr>
          <w:rFonts w:ascii="Times New Roman" w:hAnsi="Times New Roman"/>
        </w:rPr>
      </w:pPr>
      <w:r w:rsidRPr="009413EC">
        <w:rPr>
          <w:rFonts w:ascii="Times New Roman" w:hAnsi="Times New Roman"/>
        </w:rPr>
        <w:t>8.2</w:t>
      </w:r>
      <w:r w:rsidR="007E49EA">
        <w:rPr>
          <w:rFonts w:ascii="Times New Roman" w:hAnsi="Times New Roman"/>
        </w:rPr>
        <w:t>2</w:t>
      </w:r>
      <w:r w:rsidRPr="009413EC">
        <w:rPr>
          <w:rFonts w:ascii="Times New Roman" w:hAnsi="Times New Roman"/>
        </w:rPr>
        <w:t>.2</w:t>
      </w:r>
      <w:r w:rsidRPr="009413EC">
        <w:rPr>
          <w:rFonts w:ascii="Times New Roman" w:hAnsi="Times New Roman"/>
        </w:rPr>
        <w:tab/>
        <w:t>ACSA agencies may establish political action plans to implement authorized political positions on local educational issues.</w:t>
      </w:r>
    </w:p>
    <w:p w14:paraId="47432B2B" w14:textId="77777777" w:rsidR="00452C9F" w:rsidRPr="009413EC" w:rsidRDefault="00452C9F" w:rsidP="00831A14">
      <w:pPr>
        <w:pStyle w:val="11"/>
        <w:jc w:val="left"/>
        <w:rPr>
          <w:rFonts w:ascii="Times New Roman" w:hAnsi="Times New Roman"/>
        </w:rPr>
      </w:pPr>
    </w:p>
    <w:p w14:paraId="76DBFC11" w14:textId="519A8203" w:rsidR="00452C9F" w:rsidRPr="009413EC" w:rsidRDefault="00452C9F" w:rsidP="00831A14">
      <w:pPr>
        <w:pStyle w:val="11"/>
        <w:jc w:val="left"/>
        <w:rPr>
          <w:rFonts w:ascii="Times New Roman" w:hAnsi="Times New Roman"/>
        </w:rPr>
      </w:pPr>
      <w:r w:rsidRPr="009413EC">
        <w:rPr>
          <w:rFonts w:ascii="Times New Roman" w:hAnsi="Times New Roman"/>
        </w:rPr>
        <w:t>8.2</w:t>
      </w:r>
      <w:r w:rsidR="007E49EA">
        <w:rPr>
          <w:rFonts w:ascii="Times New Roman" w:hAnsi="Times New Roman"/>
        </w:rPr>
        <w:t>2</w:t>
      </w:r>
      <w:r w:rsidRPr="009413EC">
        <w:rPr>
          <w:rFonts w:ascii="Times New Roman" w:hAnsi="Times New Roman"/>
        </w:rPr>
        <w:t>.3</w:t>
      </w:r>
      <w:r w:rsidRPr="009413EC">
        <w:rPr>
          <w:rFonts w:ascii="Times New Roman" w:hAnsi="Times New Roman"/>
        </w:rPr>
        <w:tab/>
        <w:t xml:space="preserve">ACSA agencies may </w:t>
      </w:r>
      <w:proofErr w:type="gramStart"/>
      <w:r w:rsidRPr="009413EC">
        <w:rPr>
          <w:rFonts w:ascii="Times New Roman" w:hAnsi="Times New Roman"/>
        </w:rPr>
        <w:t>expend</w:t>
      </w:r>
      <w:proofErr w:type="gramEnd"/>
      <w:r w:rsidRPr="009413EC">
        <w:rPr>
          <w:rFonts w:ascii="Times New Roman" w:hAnsi="Times New Roman"/>
        </w:rPr>
        <w:t xml:space="preserve"> local ACSA funds or contributions to implement authorized political action plans.</w:t>
      </w:r>
    </w:p>
    <w:p w14:paraId="70620425" w14:textId="77777777" w:rsidR="00452C9F" w:rsidRPr="009413EC" w:rsidRDefault="00452C9F" w:rsidP="00831A14">
      <w:pPr>
        <w:pStyle w:val="11"/>
        <w:jc w:val="left"/>
        <w:rPr>
          <w:rFonts w:ascii="Times New Roman" w:hAnsi="Times New Roman"/>
        </w:rPr>
      </w:pPr>
    </w:p>
    <w:p w14:paraId="7B45F5E6" w14:textId="0E1801C9" w:rsidR="00452C9F" w:rsidRPr="009413EC" w:rsidRDefault="00452C9F" w:rsidP="00831A14">
      <w:pPr>
        <w:pStyle w:val="11"/>
        <w:jc w:val="left"/>
        <w:rPr>
          <w:rFonts w:ascii="Times New Roman" w:hAnsi="Times New Roman"/>
        </w:rPr>
      </w:pPr>
      <w:r w:rsidRPr="009413EC">
        <w:rPr>
          <w:rFonts w:ascii="Times New Roman" w:hAnsi="Times New Roman"/>
        </w:rPr>
        <w:t>8.2</w:t>
      </w:r>
      <w:r w:rsidR="007E49EA">
        <w:rPr>
          <w:rFonts w:ascii="Times New Roman" w:hAnsi="Times New Roman"/>
        </w:rPr>
        <w:t>2</w:t>
      </w:r>
      <w:r w:rsidRPr="009413EC">
        <w:rPr>
          <w:rFonts w:ascii="Times New Roman" w:hAnsi="Times New Roman"/>
        </w:rPr>
        <w:t>.4</w:t>
      </w:r>
      <w:r w:rsidRPr="009413EC">
        <w:rPr>
          <w:rFonts w:ascii="Times New Roman" w:hAnsi="Times New Roman"/>
        </w:rPr>
        <w:tab/>
        <w:t>ACSA agents may expend local funds for political education of members and non-members.</w:t>
      </w:r>
    </w:p>
    <w:p w14:paraId="45F77F80" w14:textId="77777777" w:rsidR="00452C9F" w:rsidRPr="009413EC" w:rsidRDefault="00452C9F" w:rsidP="00831A14">
      <w:pPr>
        <w:pStyle w:val="11"/>
        <w:jc w:val="left"/>
        <w:rPr>
          <w:rFonts w:ascii="Times New Roman" w:hAnsi="Times New Roman"/>
        </w:rPr>
      </w:pPr>
    </w:p>
    <w:p w14:paraId="42E33096" w14:textId="60278D83" w:rsidR="00452C9F" w:rsidRPr="009413EC" w:rsidRDefault="00452C9F" w:rsidP="00831A14">
      <w:pPr>
        <w:pStyle w:val="10"/>
        <w:jc w:val="left"/>
        <w:rPr>
          <w:rFonts w:ascii="Times New Roman" w:hAnsi="Times New Roman"/>
          <w:b/>
        </w:rPr>
      </w:pPr>
      <w:r w:rsidRPr="009413EC">
        <w:rPr>
          <w:rFonts w:ascii="Times New Roman" w:hAnsi="Times New Roman"/>
          <w:b/>
        </w:rPr>
        <w:t>8.2</w:t>
      </w:r>
      <w:r w:rsidR="007E49EA">
        <w:rPr>
          <w:rFonts w:ascii="Times New Roman" w:hAnsi="Times New Roman"/>
          <w:b/>
        </w:rPr>
        <w:t>3</w:t>
      </w:r>
      <w:r w:rsidRPr="009413EC">
        <w:rPr>
          <w:rFonts w:ascii="Times New Roman" w:hAnsi="Times New Roman"/>
          <w:b/>
        </w:rPr>
        <w:tab/>
      </w:r>
      <w:r w:rsidRPr="009413EC">
        <w:rPr>
          <w:rFonts w:ascii="Times New Roman" w:hAnsi="Times New Roman"/>
          <w:b/>
          <w:u w:val="single"/>
        </w:rPr>
        <w:t>Funds for Political Education</w:t>
      </w:r>
    </w:p>
    <w:p w14:paraId="20CBB13A" w14:textId="77777777" w:rsidR="00452C9F" w:rsidRPr="009413EC" w:rsidRDefault="00452C9F" w:rsidP="00831A14">
      <w:pPr>
        <w:pStyle w:val="10"/>
        <w:jc w:val="left"/>
        <w:rPr>
          <w:rFonts w:ascii="Times New Roman" w:hAnsi="Times New Roman"/>
        </w:rPr>
      </w:pPr>
      <w:r w:rsidRPr="009413EC">
        <w:rPr>
          <w:rFonts w:ascii="Times New Roman" w:hAnsi="Times New Roman"/>
        </w:rPr>
        <w:tab/>
        <w:t>ACSA agencies may expend funds for political education. Example: region pamphlet describing desirable attributes for members of boards of education.</w:t>
      </w:r>
    </w:p>
    <w:p w14:paraId="415AC387" w14:textId="77777777" w:rsidR="00452C9F" w:rsidRPr="009413EC" w:rsidRDefault="00452C9F" w:rsidP="00831A14">
      <w:pPr>
        <w:pStyle w:val="10"/>
        <w:jc w:val="left"/>
        <w:rPr>
          <w:rFonts w:ascii="Times New Roman" w:hAnsi="Times New Roman"/>
        </w:rPr>
      </w:pPr>
    </w:p>
    <w:p w14:paraId="520BFA7E" w14:textId="1EBB70F1" w:rsidR="00452C9F" w:rsidRPr="009413EC" w:rsidRDefault="00452C9F" w:rsidP="00831A14">
      <w:pPr>
        <w:pStyle w:val="10"/>
        <w:jc w:val="left"/>
        <w:rPr>
          <w:rFonts w:ascii="Times New Roman" w:hAnsi="Times New Roman"/>
          <w:b/>
        </w:rPr>
      </w:pPr>
      <w:r w:rsidRPr="009413EC">
        <w:rPr>
          <w:rFonts w:ascii="Times New Roman" w:hAnsi="Times New Roman"/>
          <w:b/>
        </w:rPr>
        <w:t>8.2</w:t>
      </w:r>
      <w:r w:rsidR="007E49EA">
        <w:rPr>
          <w:rFonts w:ascii="Times New Roman" w:hAnsi="Times New Roman"/>
          <w:b/>
        </w:rPr>
        <w:t>4</w:t>
      </w:r>
      <w:r w:rsidRPr="009413EC">
        <w:rPr>
          <w:rFonts w:ascii="Times New Roman" w:hAnsi="Times New Roman"/>
          <w:b/>
        </w:rPr>
        <w:tab/>
      </w:r>
      <w:r w:rsidRPr="009413EC">
        <w:rPr>
          <w:rFonts w:ascii="Times New Roman" w:hAnsi="Times New Roman"/>
          <w:b/>
          <w:u w:val="single"/>
        </w:rPr>
        <w:t>Funds for Advocacy and Public Information Activities</w:t>
      </w:r>
    </w:p>
    <w:p w14:paraId="3095958E" w14:textId="4988F3CC" w:rsidR="00452C9F" w:rsidRPr="009413EC" w:rsidRDefault="00452C9F" w:rsidP="00831A14">
      <w:pPr>
        <w:pStyle w:val="10"/>
        <w:jc w:val="left"/>
        <w:rPr>
          <w:rFonts w:ascii="Times New Roman" w:hAnsi="Times New Roman"/>
        </w:rPr>
      </w:pPr>
      <w:r w:rsidRPr="009413EC">
        <w:rPr>
          <w:rFonts w:ascii="Times New Roman" w:hAnsi="Times New Roman"/>
        </w:rPr>
        <w:tab/>
        <w:t xml:space="preserve">Districts that pay all or part of their administrators’ dues would be given the </w:t>
      </w:r>
    </w:p>
    <w:p w14:paraId="759743FF" w14:textId="591C51BF" w:rsidR="00452C9F" w:rsidRPr="009413EC" w:rsidRDefault="00452C9F" w:rsidP="00831A14">
      <w:pPr>
        <w:pStyle w:val="10"/>
        <w:tabs>
          <w:tab w:val="left" w:pos="720"/>
        </w:tabs>
        <w:ind w:left="0" w:firstLine="0"/>
        <w:jc w:val="left"/>
        <w:rPr>
          <w:rFonts w:ascii="Times New Roman" w:hAnsi="Times New Roman"/>
        </w:rPr>
      </w:pPr>
      <w:r w:rsidRPr="009413EC">
        <w:rPr>
          <w:rFonts w:ascii="Times New Roman" w:hAnsi="Times New Roman"/>
        </w:rPr>
        <w:tab/>
        <w:t>option of paying an additional amount in advocacy dues. Advocacy dues will be</w:t>
      </w:r>
    </w:p>
    <w:p w14:paraId="47187E8E" w14:textId="77777777" w:rsidR="00452C9F" w:rsidRPr="009413EC" w:rsidRDefault="00452C9F" w:rsidP="00831A14">
      <w:pPr>
        <w:pStyle w:val="10"/>
        <w:ind w:firstLine="0"/>
        <w:jc w:val="left"/>
        <w:rPr>
          <w:rFonts w:ascii="Times New Roman" w:hAnsi="Times New Roman"/>
        </w:rPr>
      </w:pPr>
      <w:r w:rsidRPr="009413EC">
        <w:rPr>
          <w:rFonts w:ascii="Times New Roman" w:hAnsi="Times New Roman"/>
        </w:rPr>
        <w:t>equivalent to the annual PAC dues amount.</w:t>
      </w:r>
    </w:p>
    <w:p w14:paraId="11BBDD3D" w14:textId="77777777" w:rsidR="00452C9F" w:rsidRPr="009413EC" w:rsidRDefault="00452C9F" w:rsidP="00831A14">
      <w:pPr>
        <w:pStyle w:val="10"/>
        <w:jc w:val="left"/>
        <w:rPr>
          <w:rFonts w:ascii="Times New Roman" w:hAnsi="Times New Roman"/>
        </w:rPr>
      </w:pPr>
    </w:p>
    <w:p w14:paraId="6F2323DB" w14:textId="72F7F7D7" w:rsidR="00452C9F" w:rsidRPr="009413EC" w:rsidRDefault="00452C9F" w:rsidP="00FD4455">
      <w:pPr>
        <w:pStyle w:val="11"/>
        <w:numPr>
          <w:ilvl w:val="2"/>
          <w:numId w:val="3"/>
        </w:numPr>
        <w:jc w:val="left"/>
        <w:rPr>
          <w:rFonts w:ascii="Times New Roman" w:hAnsi="Times New Roman"/>
        </w:rPr>
      </w:pPr>
      <w:r w:rsidRPr="009413EC">
        <w:rPr>
          <w:rFonts w:ascii="Times New Roman" w:hAnsi="Times New Roman"/>
        </w:rPr>
        <w:t>The decision on whether a particular district would pay advocacy dues would be given to the superintendent rather than to individual members.</w:t>
      </w:r>
    </w:p>
    <w:p w14:paraId="32237954" w14:textId="77777777" w:rsidR="00452C9F" w:rsidRPr="009413EC" w:rsidRDefault="00452C9F" w:rsidP="00831A14">
      <w:pPr>
        <w:pStyle w:val="11"/>
        <w:jc w:val="left"/>
        <w:rPr>
          <w:rFonts w:ascii="Times New Roman" w:hAnsi="Times New Roman"/>
        </w:rPr>
      </w:pPr>
    </w:p>
    <w:p w14:paraId="15F24D3B" w14:textId="793A6492" w:rsidR="00452C9F" w:rsidRPr="009413EC" w:rsidRDefault="00452C9F" w:rsidP="00FD4455">
      <w:pPr>
        <w:pStyle w:val="11"/>
        <w:numPr>
          <w:ilvl w:val="2"/>
          <w:numId w:val="3"/>
        </w:numPr>
        <w:jc w:val="left"/>
        <w:rPr>
          <w:rFonts w:ascii="Times New Roman" w:hAnsi="Times New Roman"/>
        </w:rPr>
      </w:pPr>
      <w:r w:rsidRPr="009413EC">
        <w:rPr>
          <w:rFonts w:ascii="Times New Roman" w:hAnsi="Times New Roman"/>
        </w:rPr>
        <w:lastRenderedPageBreak/>
        <w:t xml:space="preserve">Revenue from advocacy dues will be spent to increase ACSA’s efforts on </w:t>
      </w:r>
      <w:proofErr w:type="gramStart"/>
      <w:r w:rsidRPr="009413EC">
        <w:rPr>
          <w:rFonts w:ascii="Times New Roman" w:hAnsi="Times New Roman"/>
        </w:rPr>
        <w:t>a number of</w:t>
      </w:r>
      <w:proofErr w:type="gramEnd"/>
      <w:r w:rsidRPr="009413EC">
        <w:rPr>
          <w:rFonts w:ascii="Times New Roman" w:hAnsi="Times New Roman"/>
        </w:rPr>
        <w:t xml:space="preserve"> issues, as determined by the Board of Directors</w:t>
      </w:r>
    </w:p>
    <w:p w14:paraId="0B898F60" w14:textId="77777777" w:rsidR="00452C9F" w:rsidRPr="009413EC" w:rsidRDefault="00452C9F" w:rsidP="00831A14">
      <w:pPr>
        <w:pStyle w:val="11"/>
        <w:ind w:left="0" w:firstLine="0"/>
        <w:jc w:val="left"/>
        <w:rPr>
          <w:rFonts w:ascii="Times New Roman" w:hAnsi="Times New Roman"/>
        </w:rPr>
      </w:pPr>
    </w:p>
    <w:p w14:paraId="374E1F88" w14:textId="77777777" w:rsidR="00452C9F" w:rsidRPr="009413EC" w:rsidRDefault="00452C9F" w:rsidP="00FD4455">
      <w:pPr>
        <w:pStyle w:val="11"/>
        <w:numPr>
          <w:ilvl w:val="2"/>
          <w:numId w:val="3"/>
        </w:numPr>
        <w:jc w:val="left"/>
        <w:rPr>
          <w:rFonts w:ascii="Times New Roman" w:hAnsi="Times New Roman"/>
        </w:rPr>
      </w:pPr>
      <w:r w:rsidRPr="009413EC">
        <w:rPr>
          <w:rFonts w:ascii="Times New Roman" w:hAnsi="Times New Roman"/>
        </w:rPr>
        <w:t>Revenue from advocacy dues will be put into a separate account to ensure that they are not used for political purposes (candidate endorsement or ballot measure support/opposition).</w:t>
      </w:r>
    </w:p>
    <w:p w14:paraId="4B1C6D16" w14:textId="77777777" w:rsidR="00452C9F" w:rsidRPr="009413EC" w:rsidRDefault="009413EC" w:rsidP="00831A14">
      <w:pPr>
        <w:pStyle w:val="11"/>
        <w:tabs>
          <w:tab w:val="right" w:pos="9180"/>
        </w:tabs>
        <w:ind w:firstLine="0"/>
        <w:jc w:val="left"/>
        <w:rPr>
          <w:rFonts w:ascii="Times New Roman" w:hAnsi="Times New Roman"/>
          <w:sz w:val="18"/>
        </w:rPr>
      </w:pPr>
      <w:r>
        <w:rPr>
          <w:rFonts w:ascii="Times New Roman" w:hAnsi="Times New Roman"/>
          <w:sz w:val="18"/>
        </w:rPr>
        <w:tab/>
      </w:r>
      <w:r w:rsidR="00452C9F" w:rsidRPr="009413EC">
        <w:rPr>
          <w:rFonts w:ascii="Times New Roman" w:hAnsi="Times New Roman"/>
          <w:sz w:val="18"/>
        </w:rPr>
        <w:t>(New: January 2000 Board of Directors)</w:t>
      </w:r>
    </w:p>
    <w:p w14:paraId="1C91C62D" w14:textId="77777777" w:rsidR="00452C9F" w:rsidRPr="009413EC" w:rsidRDefault="00452C9F" w:rsidP="00831A14">
      <w:pPr>
        <w:pStyle w:val="11"/>
        <w:ind w:left="720" w:firstLine="0"/>
        <w:jc w:val="left"/>
        <w:rPr>
          <w:rFonts w:ascii="Times New Roman" w:hAnsi="Times New Roman"/>
        </w:rPr>
      </w:pPr>
    </w:p>
    <w:p w14:paraId="1F6C7661" w14:textId="0602A5DC" w:rsidR="00452C9F" w:rsidRPr="009413EC" w:rsidRDefault="00452C9F" w:rsidP="00831A14">
      <w:pPr>
        <w:pStyle w:val="10"/>
        <w:jc w:val="left"/>
        <w:rPr>
          <w:rFonts w:ascii="Times New Roman" w:hAnsi="Times New Roman"/>
          <w:b/>
        </w:rPr>
      </w:pPr>
      <w:r w:rsidRPr="009413EC">
        <w:rPr>
          <w:rFonts w:ascii="Times New Roman" w:hAnsi="Times New Roman"/>
          <w:b/>
        </w:rPr>
        <w:t>8.2</w:t>
      </w:r>
      <w:r w:rsidR="00FD4455">
        <w:rPr>
          <w:rFonts w:ascii="Times New Roman" w:hAnsi="Times New Roman"/>
          <w:b/>
        </w:rPr>
        <w:t>5</w:t>
      </w:r>
      <w:r w:rsidRPr="009413EC">
        <w:rPr>
          <w:rFonts w:ascii="Times New Roman" w:hAnsi="Times New Roman"/>
          <w:b/>
        </w:rPr>
        <w:tab/>
      </w:r>
      <w:r w:rsidRPr="009413EC">
        <w:rPr>
          <w:rFonts w:ascii="Times New Roman" w:hAnsi="Times New Roman"/>
          <w:b/>
          <w:u w:val="single"/>
        </w:rPr>
        <w:t>Contributions in Support of ACSA Sponsored PACS</w:t>
      </w:r>
    </w:p>
    <w:p w14:paraId="1F062C66" w14:textId="77777777" w:rsidR="00452C9F" w:rsidRPr="009413EC" w:rsidRDefault="00452C9F" w:rsidP="00831A14">
      <w:pPr>
        <w:pStyle w:val="10"/>
        <w:jc w:val="left"/>
        <w:rPr>
          <w:rFonts w:ascii="Times New Roman" w:hAnsi="Times New Roman"/>
        </w:rPr>
      </w:pPr>
      <w:r w:rsidRPr="009413EC">
        <w:rPr>
          <w:rFonts w:ascii="Times New Roman" w:hAnsi="Times New Roman"/>
        </w:rPr>
        <w:tab/>
        <w:t>ACSA shall sponsor state political action committees for purposes as determined by the board of directors. ACSA and ACSA agencies can make monetary and non-monetary contributions in support of any ACSA sponsored political action committee.</w:t>
      </w:r>
    </w:p>
    <w:p w14:paraId="4AE211A2" w14:textId="77777777" w:rsidR="00452C9F" w:rsidRPr="009413EC" w:rsidRDefault="00452C9F" w:rsidP="00831A14">
      <w:pPr>
        <w:pStyle w:val="10"/>
        <w:jc w:val="left"/>
        <w:rPr>
          <w:rFonts w:ascii="Times New Roman" w:hAnsi="Times New Roman"/>
        </w:rPr>
      </w:pPr>
    </w:p>
    <w:p w14:paraId="5959A907" w14:textId="07BD94F5" w:rsidR="00452C9F" w:rsidRPr="009413EC" w:rsidRDefault="00452C9F" w:rsidP="00831A14">
      <w:pPr>
        <w:pStyle w:val="10"/>
        <w:jc w:val="left"/>
        <w:rPr>
          <w:rFonts w:ascii="Times New Roman" w:hAnsi="Times New Roman"/>
        </w:rPr>
      </w:pPr>
      <w:r w:rsidRPr="009413EC">
        <w:rPr>
          <w:rFonts w:ascii="Times New Roman" w:hAnsi="Times New Roman"/>
          <w:b/>
        </w:rPr>
        <w:t>8.2</w:t>
      </w:r>
      <w:r w:rsidR="00FD4455">
        <w:rPr>
          <w:rFonts w:ascii="Times New Roman" w:hAnsi="Times New Roman"/>
          <w:b/>
        </w:rPr>
        <w:t>6</w:t>
      </w:r>
      <w:r w:rsidRPr="009413EC">
        <w:rPr>
          <w:rFonts w:ascii="Times New Roman" w:hAnsi="Times New Roman"/>
          <w:b/>
        </w:rPr>
        <w:tab/>
      </w:r>
      <w:r w:rsidRPr="009413EC">
        <w:rPr>
          <w:rFonts w:ascii="Times New Roman" w:hAnsi="Times New Roman"/>
          <w:b/>
          <w:u w:val="single"/>
        </w:rPr>
        <w:t>Sources of Funding for ACSA PAC</w:t>
      </w:r>
    </w:p>
    <w:p w14:paraId="6F48C257" w14:textId="3BECB449" w:rsidR="00452C9F" w:rsidRPr="009413EC" w:rsidRDefault="00452C9F" w:rsidP="00831A14">
      <w:pPr>
        <w:pStyle w:val="10"/>
        <w:jc w:val="left"/>
        <w:rPr>
          <w:rFonts w:ascii="Times New Roman" w:hAnsi="Times New Roman"/>
        </w:rPr>
      </w:pPr>
      <w:r w:rsidRPr="009413EC">
        <w:rPr>
          <w:rFonts w:ascii="Times New Roman" w:hAnsi="Times New Roman"/>
        </w:rPr>
        <w:tab/>
      </w:r>
    </w:p>
    <w:p w14:paraId="036DD427" w14:textId="17C9EF69" w:rsidR="00C274B0" w:rsidRPr="00BB193E" w:rsidRDefault="00452C9F" w:rsidP="00C274B0">
      <w:pPr>
        <w:pStyle w:val="11"/>
        <w:jc w:val="left"/>
        <w:rPr>
          <w:rFonts w:ascii="Times New Roman" w:hAnsi="Times New Roman"/>
          <w:sz w:val="20"/>
        </w:rPr>
      </w:pPr>
      <w:r w:rsidRPr="009413EC">
        <w:rPr>
          <w:rFonts w:ascii="Times New Roman" w:hAnsi="Times New Roman"/>
        </w:rPr>
        <w:t>8.2</w:t>
      </w:r>
      <w:r w:rsidR="00FD4455">
        <w:rPr>
          <w:rFonts w:ascii="Times New Roman" w:hAnsi="Times New Roman"/>
        </w:rPr>
        <w:t>6</w:t>
      </w:r>
      <w:r w:rsidRPr="009413EC">
        <w:rPr>
          <w:rFonts w:ascii="Times New Roman" w:hAnsi="Times New Roman"/>
        </w:rPr>
        <w:t>.1</w:t>
      </w:r>
      <w:r w:rsidRPr="009413EC">
        <w:rPr>
          <w:rFonts w:ascii="Times New Roman" w:hAnsi="Times New Roman"/>
        </w:rPr>
        <w:tab/>
        <w:t xml:space="preserve">ACSA shall maintain a reverse dues </w:t>
      </w:r>
      <w:r w:rsidR="0016326D" w:rsidRPr="009413EC">
        <w:rPr>
          <w:rFonts w:ascii="Times New Roman" w:hAnsi="Times New Roman"/>
        </w:rPr>
        <w:t>check</w:t>
      </w:r>
      <w:r w:rsidR="0016326D">
        <w:rPr>
          <w:rFonts w:ascii="Times New Roman" w:hAnsi="Times New Roman"/>
        </w:rPr>
        <w:t>-off</w:t>
      </w:r>
      <w:r w:rsidRPr="009413EC">
        <w:rPr>
          <w:rFonts w:ascii="Times New Roman" w:hAnsi="Times New Roman"/>
        </w:rPr>
        <w:t xml:space="preserve"> system to generate PAC revenues. Every member shall be given an opportunity to decline, but if they do not decline, additional amounts shall be collected with their annual dues, equal to $</w:t>
      </w:r>
      <w:r w:rsidR="006A61C5">
        <w:rPr>
          <w:rFonts w:ascii="Times New Roman" w:hAnsi="Times New Roman"/>
        </w:rPr>
        <w:t>78</w:t>
      </w:r>
      <w:r w:rsidRPr="009413EC">
        <w:rPr>
          <w:rFonts w:ascii="Times New Roman" w:hAnsi="Times New Roman"/>
        </w:rPr>
        <w:t>.00 and adjusted each succeeding year to reflect the impact of inflation.</w:t>
      </w:r>
      <w:r w:rsidR="00C274B0">
        <w:rPr>
          <w:rFonts w:ascii="Times New Roman" w:hAnsi="Times New Roman"/>
        </w:rPr>
        <w:tab/>
      </w:r>
      <w:r w:rsidR="00C274B0">
        <w:rPr>
          <w:rFonts w:ascii="Times New Roman" w:hAnsi="Times New Roman"/>
        </w:rPr>
        <w:tab/>
      </w:r>
      <w:r w:rsidR="00C274B0">
        <w:rPr>
          <w:rFonts w:ascii="Times New Roman" w:hAnsi="Times New Roman"/>
        </w:rPr>
        <w:tab/>
      </w:r>
      <w:r w:rsidR="00C274B0">
        <w:rPr>
          <w:rFonts w:ascii="Times New Roman" w:hAnsi="Times New Roman"/>
        </w:rPr>
        <w:tab/>
      </w:r>
      <w:r w:rsidR="00C274B0">
        <w:rPr>
          <w:rFonts w:ascii="Times New Roman" w:hAnsi="Times New Roman"/>
        </w:rPr>
        <w:tab/>
      </w:r>
      <w:r w:rsidR="00C274B0" w:rsidRPr="00BB193E">
        <w:rPr>
          <w:rFonts w:ascii="Times New Roman" w:hAnsi="Times New Roman"/>
          <w:sz w:val="20"/>
        </w:rPr>
        <w:t xml:space="preserve">(Revised, </w:t>
      </w:r>
      <w:r w:rsidR="00C274B0">
        <w:rPr>
          <w:rFonts w:ascii="Times New Roman" w:hAnsi="Times New Roman"/>
          <w:sz w:val="20"/>
        </w:rPr>
        <w:t>February 2025</w:t>
      </w:r>
      <w:r w:rsidR="00C274B0" w:rsidRPr="00BB193E">
        <w:rPr>
          <w:rFonts w:ascii="Times New Roman" w:hAnsi="Times New Roman"/>
          <w:sz w:val="20"/>
        </w:rPr>
        <w:t xml:space="preserve"> Board of Directors)</w:t>
      </w:r>
    </w:p>
    <w:p w14:paraId="24A24159" w14:textId="77777777" w:rsidR="00452C9F" w:rsidRPr="009413EC" w:rsidRDefault="00452C9F" w:rsidP="00831A14">
      <w:pPr>
        <w:pStyle w:val="11"/>
        <w:jc w:val="left"/>
        <w:rPr>
          <w:rFonts w:ascii="Times New Roman" w:hAnsi="Times New Roman"/>
        </w:rPr>
      </w:pPr>
    </w:p>
    <w:p w14:paraId="62B727BC" w14:textId="1F2653BD" w:rsidR="0016326D" w:rsidRPr="00BB193E" w:rsidRDefault="00452C9F" w:rsidP="0016326D">
      <w:pPr>
        <w:pStyle w:val="11"/>
        <w:jc w:val="left"/>
        <w:rPr>
          <w:rFonts w:ascii="Times New Roman" w:hAnsi="Times New Roman"/>
          <w:sz w:val="20"/>
        </w:rPr>
      </w:pPr>
      <w:r w:rsidRPr="009413EC">
        <w:rPr>
          <w:rFonts w:ascii="Times New Roman" w:hAnsi="Times New Roman"/>
        </w:rPr>
        <w:t>8.2</w:t>
      </w:r>
      <w:r w:rsidR="00FD4455">
        <w:rPr>
          <w:rFonts w:ascii="Times New Roman" w:hAnsi="Times New Roman"/>
        </w:rPr>
        <w:t>6</w:t>
      </w:r>
      <w:r w:rsidRPr="009413EC">
        <w:rPr>
          <w:rFonts w:ascii="Times New Roman" w:hAnsi="Times New Roman"/>
        </w:rPr>
        <w:t>.2</w:t>
      </w:r>
      <w:r w:rsidRPr="009413EC">
        <w:rPr>
          <w:rFonts w:ascii="Times New Roman" w:hAnsi="Times New Roman"/>
        </w:rPr>
        <w:tab/>
        <w:t xml:space="preserve">Individual members may make additional payroll </w:t>
      </w:r>
      <w:r w:rsidR="000C3F99" w:rsidRPr="009413EC">
        <w:rPr>
          <w:rFonts w:ascii="Times New Roman" w:hAnsi="Times New Roman"/>
        </w:rPr>
        <w:t>deductions</w:t>
      </w:r>
      <w:r w:rsidRPr="009413EC">
        <w:rPr>
          <w:rFonts w:ascii="Times New Roman" w:hAnsi="Times New Roman"/>
        </w:rPr>
        <w:t xml:space="preserve"> or cash contributions to the PAC.</w:t>
      </w:r>
      <w:r w:rsidR="0016326D">
        <w:rPr>
          <w:rFonts w:ascii="Times New Roman" w:hAnsi="Times New Roman"/>
        </w:rPr>
        <w:tab/>
      </w:r>
      <w:r w:rsidR="0016326D">
        <w:rPr>
          <w:rFonts w:ascii="Times New Roman" w:hAnsi="Times New Roman"/>
        </w:rPr>
        <w:tab/>
      </w:r>
      <w:r w:rsidR="0016326D">
        <w:rPr>
          <w:rFonts w:ascii="Times New Roman" w:hAnsi="Times New Roman"/>
        </w:rPr>
        <w:tab/>
      </w:r>
      <w:r w:rsidR="0016326D" w:rsidRPr="00BB193E">
        <w:rPr>
          <w:rFonts w:ascii="Times New Roman" w:hAnsi="Times New Roman"/>
          <w:sz w:val="20"/>
        </w:rPr>
        <w:t>(Revised, October 2024 Board of Directors)</w:t>
      </w:r>
    </w:p>
    <w:p w14:paraId="7FB1B1AB" w14:textId="277C3256" w:rsidR="00452C9F" w:rsidRPr="009413EC" w:rsidRDefault="00452C9F" w:rsidP="00831A14">
      <w:pPr>
        <w:pStyle w:val="11"/>
        <w:jc w:val="left"/>
        <w:rPr>
          <w:rFonts w:ascii="Times New Roman" w:hAnsi="Times New Roman"/>
        </w:rPr>
      </w:pPr>
    </w:p>
    <w:p w14:paraId="5EF9F21E" w14:textId="77777777" w:rsidR="00452C9F" w:rsidRPr="009413EC" w:rsidRDefault="00452C9F" w:rsidP="00831A14">
      <w:pPr>
        <w:pStyle w:val="10"/>
        <w:jc w:val="left"/>
        <w:rPr>
          <w:rFonts w:ascii="Times New Roman" w:hAnsi="Times New Roman"/>
          <w:b/>
        </w:rPr>
      </w:pPr>
    </w:p>
    <w:p w14:paraId="35CA52A0" w14:textId="54B92E3B" w:rsidR="00452C9F" w:rsidRPr="009413EC" w:rsidRDefault="00452C9F" w:rsidP="00831A14">
      <w:pPr>
        <w:pStyle w:val="10"/>
        <w:jc w:val="left"/>
        <w:rPr>
          <w:rFonts w:ascii="Times New Roman" w:hAnsi="Times New Roman"/>
          <w:b/>
        </w:rPr>
      </w:pPr>
      <w:r w:rsidRPr="009413EC">
        <w:rPr>
          <w:rFonts w:ascii="Times New Roman" w:hAnsi="Times New Roman"/>
          <w:b/>
        </w:rPr>
        <w:t>8.2</w:t>
      </w:r>
      <w:r w:rsidR="00FD4455">
        <w:rPr>
          <w:rFonts w:ascii="Times New Roman" w:hAnsi="Times New Roman"/>
          <w:b/>
        </w:rPr>
        <w:t>7</w:t>
      </w:r>
      <w:r w:rsidRPr="009413EC">
        <w:rPr>
          <w:rFonts w:ascii="Times New Roman" w:hAnsi="Times New Roman"/>
          <w:b/>
        </w:rPr>
        <w:tab/>
      </w:r>
      <w:r w:rsidRPr="009413EC">
        <w:rPr>
          <w:rFonts w:ascii="Times New Roman" w:hAnsi="Times New Roman"/>
          <w:b/>
          <w:u w:val="single"/>
        </w:rPr>
        <w:t>Political Activities</w:t>
      </w:r>
    </w:p>
    <w:p w14:paraId="2DD082EB" w14:textId="77777777" w:rsidR="00452C9F" w:rsidRPr="009413EC" w:rsidRDefault="00452C9F" w:rsidP="00831A14">
      <w:pPr>
        <w:pStyle w:val="10"/>
        <w:jc w:val="left"/>
        <w:rPr>
          <w:rFonts w:ascii="Times New Roman" w:hAnsi="Times New Roman"/>
        </w:rPr>
      </w:pPr>
      <w:r w:rsidRPr="009413EC">
        <w:rPr>
          <w:rFonts w:ascii="Times New Roman" w:hAnsi="Times New Roman"/>
        </w:rPr>
        <w:tab/>
        <w:t>To encourage and improve the skills of members in undertaking authorized political action, ACSA shall:</w:t>
      </w:r>
    </w:p>
    <w:p w14:paraId="333B2D17" w14:textId="77777777" w:rsidR="00452C9F" w:rsidRPr="009413EC" w:rsidRDefault="00452C9F" w:rsidP="00831A14">
      <w:pPr>
        <w:pStyle w:val="10"/>
        <w:jc w:val="left"/>
        <w:rPr>
          <w:rFonts w:ascii="Times New Roman" w:hAnsi="Times New Roman"/>
        </w:rPr>
      </w:pPr>
    </w:p>
    <w:p w14:paraId="003D9C48" w14:textId="5E9B703E" w:rsidR="00452C9F" w:rsidRPr="009413EC" w:rsidRDefault="00452C9F" w:rsidP="00831A14">
      <w:pPr>
        <w:pStyle w:val="11"/>
        <w:jc w:val="left"/>
        <w:rPr>
          <w:rFonts w:ascii="Times New Roman" w:hAnsi="Times New Roman"/>
        </w:rPr>
      </w:pPr>
      <w:r w:rsidRPr="009413EC">
        <w:rPr>
          <w:rFonts w:ascii="Times New Roman" w:hAnsi="Times New Roman"/>
        </w:rPr>
        <w:t>8.2</w:t>
      </w:r>
      <w:r w:rsidR="00834BC2">
        <w:rPr>
          <w:rFonts w:ascii="Times New Roman" w:hAnsi="Times New Roman"/>
        </w:rPr>
        <w:t>7</w:t>
      </w:r>
      <w:r w:rsidRPr="009413EC">
        <w:rPr>
          <w:rFonts w:ascii="Times New Roman" w:hAnsi="Times New Roman"/>
        </w:rPr>
        <w:t>.1</w:t>
      </w:r>
      <w:r w:rsidRPr="009413EC">
        <w:rPr>
          <w:rFonts w:ascii="Times New Roman" w:hAnsi="Times New Roman"/>
        </w:rPr>
        <w:tab/>
        <w:t>Take positions on state educational issues.</w:t>
      </w:r>
    </w:p>
    <w:p w14:paraId="56A1303A" w14:textId="77777777" w:rsidR="00452C9F" w:rsidRPr="009413EC" w:rsidRDefault="00452C9F" w:rsidP="00831A14">
      <w:pPr>
        <w:pStyle w:val="11"/>
        <w:jc w:val="left"/>
        <w:rPr>
          <w:rFonts w:ascii="Times New Roman" w:hAnsi="Times New Roman"/>
        </w:rPr>
      </w:pPr>
    </w:p>
    <w:p w14:paraId="00C3F226" w14:textId="5954D61F" w:rsidR="00452C9F" w:rsidRPr="009413EC" w:rsidRDefault="00452C9F" w:rsidP="00831A14">
      <w:pPr>
        <w:pStyle w:val="11"/>
        <w:jc w:val="left"/>
        <w:rPr>
          <w:rFonts w:ascii="Times New Roman" w:hAnsi="Times New Roman"/>
        </w:rPr>
      </w:pPr>
      <w:r w:rsidRPr="009413EC">
        <w:rPr>
          <w:rFonts w:ascii="Times New Roman" w:hAnsi="Times New Roman"/>
        </w:rPr>
        <w:t>8.2</w:t>
      </w:r>
      <w:r w:rsidR="00834BC2">
        <w:rPr>
          <w:rFonts w:ascii="Times New Roman" w:hAnsi="Times New Roman"/>
        </w:rPr>
        <w:t>7</w:t>
      </w:r>
      <w:r w:rsidRPr="009413EC">
        <w:rPr>
          <w:rFonts w:ascii="Times New Roman" w:hAnsi="Times New Roman"/>
        </w:rPr>
        <w:t>.2</w:t>
      </w:r>
      <w:r w:rsidRPr="009413EC">
        <w:rPr>
          <w:rFonts w:ascii="Times New Roman" w:hAnsi="Times New Roman"/>
        </w:rPr>
        <w:tab/>
        <w:t>Take positions on relevant state or federal legislation.</w:t>
      </w:r>
    </w:p>
    <w:p w14:paraId="782D4BD5" w14:textId="77777777" w:rsidR="00452C9F" w:rsidRPr="009413EC" w:rsidRDefault="00452C9F" w:rsidP="00831A14">
      <w:pPr>
        <w:pStyle w:val="11"/>
        <w:jc w:val="left"/>
        <w:rPr>
          <w:rFonts w:ascii="Times New Roman" w:hAnsi="Times New Roman"/>
        </w:rPr>
      </w:pPr>
    </w:p>
    <w:p w14:paraId="7CC314C6" w14:textId="7CBCB3A0" w:rsidR="00452C9F" w:rsidRPr="009413EC" w:rsidRDefault="00452C9F" w:rsidP="00831A14">
      <w:pPr>
        <w:pStyle w:val="11"/>
        <w:jc w:val="left"/>
        <w:rPr>
          <w:rFonts w:ascii="Times New Roman" w:hAnsi="Times New Roman"/>
        </w:rPr>
      </w:pPr>
      <w:r w:rsidRPr="009413EC">
        <w:rPr>
          <w:rFonts w:ascii="Times New Roman" w:hAnsi="Times New Roman"/>
        </w:rPr>
        <w:t>8.2</w:t>
      </w:r>
      <w:r w:rsidR="00834BC2">
        <w:rPr>
          <w:rFonts w:ascii="Times New Roman" w:hAnsi="Times New Roman"/>
        </w:rPr>
        <w:t>7</w:t>
      </w:r>
      <w:r w:rsidRPr="009413EC">
        <w:rPr>
          <w:rFonts w:ascii="Times New Roman" w:hAnsi="Times New Roman"/>
        </w:rPr>
        <w:t>.3</w:t>
      </w:r>
      <w:r w:rsidRPr="009413EC">
        <w:rPr>
          <w:rFonts w:ascii="Times New Roman" w:hAnsi="Times New Roman"/>
        </w:rPr>
        <w:tab/>
        <w:t>Inform the members of ACSA positions.</w:t>
      </w:r>
    </w:p>
    <w:p w14:paraId="6300F8F9" w14:textId="77777777" w:rsidR="00452C9F" w:rsidRPr="009413EC" w:rsidRDefault="00452C9F" w:rsidP="00831A14">
      <w:pPr>
        <w:pStyle w:val="11"/>
        <w:jc w:val="left"/>
        <w:rPr>
          <w:rFonts w:ascii="Times New Roman" w:hAnsi="Times New Roman"/>
        </w:rPr>
      </w:pPr>
    </w:p>
    <w:p w14:paraId="375C4AD7" w14:textId="422782EF" w:rsidR="00452C9F" w:rsidRPr="009413EC" w:rsidRDefault="00452C9F" w:rsidP="00831A14">
      <w:pPr>
        <w:pStyle w:val="11"/>
        <w:jc w:val="left"/>
        <w:rPr>
          <w:rFonts w:ascii="Times New Roman" w:hAnsi="Times New Roman"/>
        </w:rPr>
      </w:pPr>
      <w:r w:rsidRPr="009413EC">
        <w:rPr>
          <w:rFonts w:ascii="Times New Roman" w:hAnsi="Times New Roman"/>
        </w:rPr>
        <w:t>8.2</w:t>
      </w:r>
      <w:r w:rsidR="00834BC2">
        <w:rPr>
          <w:rFonts w:ascii="Times New Roman" w:hAnsi="Times New Roman"/>
        </w:rPr>
        <w:t>7</w:t>
      </w:r>
      <w:r w:rsidRPr="009413EC">
        <w:rPr>
          <w:rFonts w:ascii="Times New Roman" w:hAnsi="Times New Roman"/>
        </w:rPr>
        <w:t>.4</w:t>
      </w:r>
      <w:r w:rsidRPr="009413EC">
        <w:rPr>
          <w:rFonts w:ascii="Times New Roman" w:hAnsi="Times New Roman"/>
        </w:rPr>
        <w:tab/>
        <w:t>Conduct political education programs.</w:t>
      </w:r>
    </w:p>
    <w:p w14:paraId="6AAFE089" w14:textId="77777777" w:rsidR="00452C9F" w:rsidRPr="009413EC" w:rsidRDefault="00452C9F" w:rsidP="00831A14">
      <w:pPr>
        <w:pStyle w:val="11"/>
        <w:jc w:val="left"/>
        <w:rPr>
          <w:rFonts w:ascii="Times New Roman" w:hAnsi="Times New Roman"/>
        </w:rPr>
      </w:pPr>
    </w:p>
    <w:p w14:paraId="7845DE14" w14:textId="506DCFA7" w:rsidR="00452C9F" w:rsidRPr="009413EC" w:rsidRDefault="00452C9F" w:rsidP="00831A14">
      <w:pPr>
        <w:pStyle w:val="11"/>
        <w:jc w:val="left"/>
        <w:rPr>
          <w:rFonts w:ascii="Times New Roman" w:hAnsi="Times New Roman"/>
        </w:rPr>
      </w:pPr>
      <w:r w:rsidRPr="009413EC">
        <w:rPr>
          <w:rFonts w:ascii="Times New Roman" w:hAnsi="Times New Roman"/>
        </w:rPr>
        <w:t>8.2</w:t>
      </w:r>
      <w:r w:rsidR="00834BC2">
        <w:rPr>
          <w:rFonts w:ascii="Times New Roman" w:hAnsi="Times New Roman"/>
        </w:rPr>
        <w:t>7</w:t>
      </w:r>
      <w:r w:rsidRPr="009413EC">
        <w:rPr>
          <w:rFonts w:ascii="Times New Roman" w:hAnsi="Times New Roman"/>
        </w:rPr>
        <w:t>.5</w:t>
      </w:r>
      <w:r w:rsidRPr="009413EC">
        <w:rPr>
          <w:rFonts w:ascii="Times New Roman" w:hAnsi="Times New Roman"/>
        </w:rPr>
        <w:tab/>
        <w:t xml:space="preserve">Participate with and/or establish coalitions of groups interested in achieving goals </w:t>
      </w:r>
      <w:proofErr w:type="gramStart"/>
      <w:r w:rsidRPr="009413EC">
        <w:rPr>
          <w:rFonts w:ascii="Times New Roman" w:hAnsi="Times New Roman"/>
        </w:rPr>
        <w:t>similar to</w:t>
      </w:r>
      <w:proofErr w:type="gramEnd"/>
      <w:r w:rsidRPr="009413EC">
        <w:rPr>
          <w:rFonts w:ascii="Times New Roman" w:hAnsi="Times New Roman"/>
        </w:rPr>
        <w:t xml:space="preserve"> those of ACSA.</w:t>
      </w:r>
    </w:p>
    <w:p w14:paraId="2B659E34" w14:textId="77777777" w:rsidR="00452C9F" w:rsidRPr="009413EC" w:rsidRDefault="00452C9F" w:rsidP="00831A14">
      <w:pPr>
        <w:pStyle w:val="11"/>
        <w:jc w:val="left"/>
        <w:rPr>
          <w:rFonts w:ascii="Times New Roman" w:hAnsi="Times New Roman"/>
        </w:rPr>
      </w:pPr>
    </w:p>
    <w:p w14:paraId="7472EAF5" w14:textId="3F80C71F" w:rsidR="00452C9F" w:rsidRPr="009413EC" w:rsidRDefault="00452C9F" w:rsidP="00831A14">
      <w:pPr>
        <w:pStyle w:val="11"/>
        <w:jc w:val="left"/>
        <w:rPr>
          <w:rFonts w:ascii="Times New Roman" w:hAnsi="Times New Roman"/>
        </w:rPr>
      </w:pPr>
      <w:r w:rsidRPr="009413EC">
        <w:rPr>
          <w:rFonts w:ascii="Times New Roman" w:hAnsi="Times New Roman"/>
        </w:rPr>
        <w:t>8.2</w:t>
      </w:r>
      <w:r w:rsidR="00834BC2">
        <w:rPr>
          <w:rFonts w:ascii="Times New Roman" w:hAnsi="Times New Roman"/>
        </w:rPr>
        <w:t>7</w:t>
      </w:r>
      <w:r w:rsidRPr="009413EC">
        <w:rPr>
          <w:rFonts w:ascii="Times New Roman" w:hAnsi="Times New Roman"/>
        </w:rPr>
        <w:t>.6</w:t>
      </w:r>
      <w:r w:rsidRPr="009413EC">
        <w:rPr>
          <w:rFonts w:ascii="Times New Roman" w:hAnsi="Times New Roman"/>
        </w:rPr>
        <w:tab/>
        <w:t>Maintain a governmental relations office, committee and staff whose primary concern shall be legislative issues.</w:t>
      </w:r>
    </w:p>
    <w:p w14:paraId="77ACB070" w14:textId="77777777" w:rsidR="00452C9F" w:rsidRPr="009413EC" w:rsidRDefault="00452C9F" w:rsidP="00831A14">
      <w:pPr>
        <w:pStyle w:val="11"/>
        <w:jc w:val="left"/>
        <w:rPr>
          <w:rFonts w:ascii="Times New Roman" w:hAnsi="Times New Roman"/>
        </w:rPr>
      </w:pPr>
    </w:p>
    <w:p w14:paraId="36F9A735" w14:textId="7297AA3E" w:rsidR="00452C9F" w:rsidRPr="009413EC" w:rsidRDefault="00452C9F" w:rsidP="00831A14">
      <w:pPr>
        <w:pStyle w:val="11"/>
        <w:jc w:val="left"/>
        <w:rPr>
          <w:rFonts w:ascii="Times New Roman" w:hAnsi="Times New Roman"/>
        </w:rPr>
      </w:pPr>
      <w:r w:rsidRPr="009413EC">
        <w:rPr>
          <w:rFonts w:ascii="Times New Roman" w:hAnsi="Times New Roman"/>
        </w:rPr>
        <w:t>8.2</w:t>
      </w:r>
      <w:r w:rsidR="00834BC2">
        <w:rPr>
          <w:rFonts w:ascii="Times New Roman" w:hAnsi="Times New Roman"/>
        </w:rPr>
        <w:t>7</w:t>
      </w:r>
      <w:r w:rsidRPr="009413EC">
        <w:rPr>
          <w:rFonts w:ascii="Times New Roman" w:hAnsi="Times New Roman"/>
        </w:rPr>
        <w:t>.7</w:t>
      </w:r>
      <w:r w:rsidRPr="009413EC">
        <w:rPr>
          <w:rFonts w:ascii="Times New Roman" w:hAnsi="Times New Roman"/>
        </w:rPr>
        <w:tab/>
        <w:t xml:space="preserve">Maintain </w:t>
      </w:r>
      <w:r w:rsidR="00CC193A">
        <w:rPr>
          <w:rFonts w:ascii="Times New Roman" w:hAnsi="Times New Roman"/>
        </w:rPr>
        <w:t>vice p</w:t>
      </w:r>
      <w:r w:rsidR="002A17DE">
        <w:rPr>
          <w:rFonts w:ascii="Times New Roman" w:hAnsi="Times New Roman"/>
        </w:rPr>
        <w:t>residents of legislative action</w:t>
      </w:r>
      <w:r w:rsidRPr="009413EC">
        <w:rPr>
          <w:rFonts w:ascii="Times New Roman" w:hAnsi="Times New Roman"/>
        </w:rPr>
        <w:t xml:space="preserve"> to assist the association in achieving its legislative goals and positions.</w:t>
      </w:r>
    </w:p>
    <w:p w14:paraId="22907319" w14:textId="77777777" w:rsidR="00452C9F" w:rsidRPr="009413EC" w:rsidRDefault="00452C9F" w:rsidP="00831A14">
      <w:pPr>
        <w:pStyle w:val="11"/>
        <w:jc w:val="left"/>
        <w:rPr>
          <w:rFonts w:ascii="Times New Roman" w:hAnsi="Times New Roman"/>
        </w:rPr>
      </w:pPr>
    </w:p>
    <w:p w14:paraId="1A9C4D91" w14:textId="06BA856E" w:rsidR="00452C9F" w:rsidRPr="009413EC" w:rsidRDefault="00452C9F" w:rsidP="00831A14">
      <w:pPr>
        <w:pStyle w:val="11"/>
        <w:jc w:val="left"/>
        <w:rPr>
          <w:rFonts w:ascii="Times New Roman" w:hAnsi="Times New Roman"/>
        </w:rPr>
      </w:pPr>
      <w:r w:rsidRPr="009413EC">
        <w:rPr>
          <w:rFonts w:ascii="Times New Roman" w:hAnsi="Times New Roman"/>
        </w:rPr>
        <w:t>8.2</w:t>
      </w:r>
      <w:r w:rsidR="00834BC2">
        <w:rPr>
          <w:rFonts w:ascii="Times New Roman" w:hAnsi="Times New Roman"/>
        </w:rPr>
        <w:t>7</w:t>
      </w:r>
      <w:r w:rsidRPr="009413EC">
        <w:rPr>
          <w:rFonts w:ascii="Times New Roman" w:hAnsi="Times New Roman"/>
        </w:rPr>
        <w:t>.8</w:t>
      </w:r>
      <w:r w:rsidRPr="009413EC">
        <w:rPr>
          <w:rFonts w:ascii="Times New Roman" w:hAnsi="Times New Roman"/>
        </w:rPr>
        <w:tab/>
        <w:t>Maintain a process to identify potential future legislative issues and to develop position papers for consideration.</w:t>
      </w:r>
    </w:p>
    <w:p w14:paraId="79587216" w14:textId="77777777" w:rsidR="00452C9F" w:rsidRPr="009413EC" w:rsidRDefault="00452C9F" w:rsidP="00831A14">
      <w:pPr>
        <w:pStyle w:val="11"/>
        <w:jc w:val="left"/>
        <w:rPr>
          <w:rFonts w:ascii="Times New Roman" w:hAnsi="Times New Roman"/>
        </w:rPr>
      </w:pPr>
    </w:p>
    <w:p w14:paraId="511DC1F5" w14:textId="01C53552" w:rsidR="00452C9F" w:rsidRPr="009413EC" w:rsidRDefault="00452C9F" w:rsidP="00831A14">
      <w:pPr>
        <w:pStyle w:val="11"/>
        <w:jc w:val="left"/>
        <w:rPr>
          <w:rFonts w:ascii="Times New Roman" w:hAnsi="Times New Roman"/>
        </w:rPr>
      </w:pPr>
      <w:r w:rsidRPr="009413EC">
        <w:rPr>
          <w:rFonts w:ascii="Times New Roman" w:hAnsi="Times New Roman"/>
        </w:rPr>
        <w:t>8.2</w:t>
      </w:r>
      <w:r w:rsidR="00834BC2">
        <w:rPr>
          <w:rFonts w:ascii="Times New Roman" w:hAnsi="Times New Roman"/>
        </w:rPr>
        <w:t>7</w:t>
      </w:r>
      <w:r w:rsidRPr="009413EC">
        <w:rPr>
          <w:rFonts w:ascii="Times New Roman" w:hAnsi="Times New Roman"/>
        </w:rPr>
        <w:t>.9</w:t>
      </w:r>
      <w:r w:rsidRPr="009413EC">
        <w:rPr>
          <w:rFonts w:ascii="Times New Roman" w:hAnsi="Times New Roman"/>
        </w:rPr>
        <w:tab/>
        <w:t>Maintain on a current basis all adopted position papers and resolutions in the executive director's office.</w:t>
      </w:r>
    </w:p>
    <w:p w14:paraId="7DA6B987" w14:textId="77777777" w:rsidR="00452C9F" w:rsidRPr="009413EC" w:rsidRDefault="00452C9F" w:rsidP="00831A14">
      <w:pPr>
        <w:pStyle w:val="11"/>
        <w:jc w:val="left"/>
        <w:rPr>
          <w:rFonts w:ascii="Times New Roman" w:hAnsi="Times New Roman"/>
        </w:rPr>
      </w:pPr>
    </w:p>
    <w:p w14:paraId="002874F8" w14:textId="2E8875B3" w:rsidR="00452C9F" w:rsidRPr="009413EC" w:rsidRDefault="00452C9F" w:rsidP="00831A14">
      <w:pPr>
        <w:pStyle w:val="11"/>
        <w:jc w:val="left"/>
        <w:rPr>
          <w:rFonts w:ascii="Times New Roman" w:hAnsi="Times New Roman"/>
        </w:rPr>
      </w:pPr>
      <w:r w:rsidRPr="009413EC">
        <w:rPr>
          <w:rFonts w:ascii="Times New Roman" w:hAnsi="Times New Roman"/>
        </w:rPr>
        <w:t>8.2</w:t>
      </w:r>
      <w:r w:rsidR="00834BC2">
        <w:rPr>
          <w:rFonts w:ascii="Times New Roman" w:hAnsi="Times New Roman"/>
        </w:rPr>
        <w:t>7</w:t>
      </w:r>
      <w:r w:rsidRPr="009413EC">
        <w:rPr>
          <w:rFonts w:ascii="Times New Roman" w:hAnsi="Times New Roman"/>
        </w:rPr>
        <w:t>.10</w:t>
      </w:r>
      <w:r w:rsidRPr="009413EC">
        <w:rPr>
          <w:rFonts w:ascii="Times New Roman" w:hAnsi="Times New Roman"/>
        </w:rPr>
        <w:tab/>
        <w:t>Periodically</w:t>
      </w:r>
      <w:r w:rsidR="00B1311C">
        <w:rPr>
          <w:rFonts w:ascii="Times New Roman" w:hAnsi="Times New Roman"/>
        </w:rPr>
        <w:t>,</w:t>
      </w:r>
      <w:r w:rsidRPr="009413EC">
        <w:rPr>
          <w:rFonts w:ascii="Times New Roman" w:hAnsi="Times New Roman"/>
        </w:rPr>
        <w:t xml:space="preserve"> review all adopted position papers and resolutions to determine their current relevance and appropriateness.</w:t>
      </w:r>
    </w:p>
    <w:p w14:paraId="2B1C0A90" w14:textId="77777777" w:rsidR="00452C9F" w:rsidRPr="009413EC" w:rsidRDefault="00452C9F" w:rsidP="00831A14">
      <w:pPr>
        <w:pStyle w:val="11"/>
        <w:jc w:val="left"/>
        <w:rPr>
          <w:rFonts w:ascii="Times New Roman" w:hAnsi="Times New Roman"/>
        </w:rPr>
      </w:pPr>
    </w:p>
    <w:p w14:paraId="6DCE0031" w14:textId="6CA46A5D" w:rsidR="00452C9F" w:rsidRPr="009413EC" w:rsidRDefault="00452C9F" w:rsidP="00831A14">
      <w:pPr>
        <w:pStyle w:val="11"/>
        <w:jc w:val="left"/>
        <w:rPr>
          <w:rFonts w:ascii="Times New Roman" w:hAnsi="Times New Roman"/>
        </w:rPr>
      </w:pPr>
      <w:r w:rsidRPr="009413EC">
        <w:rPr>
          <w:rFonts w:ascii="Times New Roman" w:hAnsi="Times New Roman"/>
        </w:rPr>
        <w:t>8.2</w:t>
      </w:r>
      <w:r w:rsidR="00834BC2">
        <w:rPr>
          <w:rFonts w:ascii="Times New Roman" w:hAnsi="Times New Roman"/>
        </w:rPr>
        <w:t>7</w:t>
      </w:r>
      <w:r w:rsidRPr="009413EC">
        <w:rPr>
          <w:rFonts w:ascii="Times New Roman" w:hAnsi="Times New Roman"/>
        </w:rPr>
        <w:t>.11</w:t>
      </w:r>
      <w:r w:rsidRPr="009413EC">
        <w:rPr>
          <w:rFonts w:ascii="Times New Roman" w:hAnsi="Times New Roman"/>
        </w:rPr>
        <w:tab/>
        <w:t>Encourage and assist ACSA agencies in the establishment of political action and communication networks.</w:t>
      </w:r>
    </w:p>
    <w:p w14:paraId="12EA43C7" w14:textId="77777777" w:rsidR="00452C9F" w:rsidRPr="009413EC" w:rsidRDefault="00452C9F" w:rsidP="00831A14">
      <w:pPr>
        <w:pStyle w:val="11"/>
        <w:jc w:val="left"/>
        <w:rPr>
          <w:rFonts w:ascii="Times New Roman" w:hAnsi="Times New Roman"/>
        </w:rPr>
      </w:pPr>
    </w:p>
    <w:p w14:paraId="4036D307" w14:textId="5DA826C5" w:rsidR="00452C9F" w:rsidRPr="009413EC" w:rsidRDefault="00452C9F" w:rsidP="00831A14">
      <w:pPr>
        <w:pStyle w:val="11"/>
        <w:jc w:val="left"/>
        <w:rPr>
          <w:rFonts w:ascii="Times New Roman" w:hAnsi="Times New Roman"/>
        </w:rPr>
      </w:pPr>
      <w:r w:rsidRPr="009413EC">
        <w:rPr>
          <w:rFonts w:ascii="Times New Roman" w:hAnsi="Times New Roman"/>
        </w:rPr>
        <w:t>8.2</w:t>
      </w:r>
      <w:r w:rsidR="00834BC2">
        <w:rPr>
          <w:rFonts w:ascii="Times New Roman" w:hAnsi="Times New Roman"/>
        </w:rPr>
        <w:t>7</w:t>
      </w:r>
      <w:r w:rsidRPr="009413EC">
        <w:rPr>
          <w:rFonts w:ascii="Times New Roman" w:hAnsi="Times New Roman"/>
        </w:rPr>
        <w:t>.12</w:t>
      </w:r>
      <w:r w:rsidRPr="009413EC">
        <w:rPr>
          <w:rFonts w:ascii="Times New Roman" w:hAnsi="Times New Roman"/>
        </w:rPr>
        <w:tab/>
        <w:t xml:space="preserve">Take other specific actions as appropriate to </w:t>
      </w:r>
      <w:r w:rsidR="00834BC2" w:rsidRPr="009413EC">
        <w:rPr>
          <w:rFonts w:ascii="Times New Roman" w:hAnsi="Times New Roman"/>
        </w:rPr>
        <w:t>affect</w:t>
      </w:r>
      <w:r w:rsidRPr="009413EC">
        <w:rPr>
          <w:rFonts w:ascii="Times New Roman" w:hAnsi="Times New Roman"/>
        </w:rPr>
        <w:t xml:space="preserve"> strong participation in relevant political activities.</w:t>
      </w:r>
    </w:p>
    <w:p w14:paraId="124A940E" w14:textId="77777777" w:rsidR="00452C9F" w:rsidRPr="009413EC" w:rsidRDefault="00452C9F" w:rsidP="00831A14">
      <w:pPr>
        <w:pStyle w:val="11"/>
        <w:jc w:val="left"/>
        <w:rPr>
          <w:rFonts w:ascii="Times New Roman" w:hAnsi="Times New Roman"/>
        </w:rPr>
      </w:pPr>
    </w:p>
    <w:p w14:paraId="1F61F86B" w14:textId="33341C7E" w:rsidR="00CD49E1" w:rsidRPr="00BB193E" w:rsidRDefault="00452C9F" w:rsidP="00CD49E1">
      <w:pPr>
        <w:pStyle w:val="11"/>
        <w:jc w:val="left"/>
        <w:rPr>
          <w:rFonts w:ascii="Times New Roman" w:hAnsi="Times New Roman"/>
          <w:sz w:val="20"/>
        </w:rPr>
      </w:pPr>
      <w:r w:rsidRPr="009413EC">
        <w:rPr>
          <w:rFonts w:ascii="Times New Roman" w:hAnsi="Times New Roman"/>
        </w:rPr>
        <w:t>8.2</w:t>
      </w:r>
      <w:r w:rsidR="00834BC2">
        <w:rPr>
          <w:rFonts w:ascii="Times New Roman" w:hAnsi="Times New Roman"/>
        </w:rPr>
        <w:t>7</w:t>
      </w:r>
      <w:r w:rsidRPr="009413EC">
        <w:rPr>
          <w:rFonts w:ascii="Times New Roman" w:hAnsi="Times New Roman"/>
        </w:rPr>
        <w:t>.13</w:t>
      </w:r>
      <w:r w:rsidRPr="009413EC">
        <w:rPr>
          <w:rFonts w:ascii="Times New Roman" w:hAnsi="Times New Roman"/>
        </w:rPr>
        <w:tab/>
        <w:t>Maintain a process whereby the vice-president for legislative action in each region</w:t>
      </w:r>
      <w:r w:rsidR="009F4E11">
        <w:rPr>
          <w:rFonts w:ascii="Times New Roman" w:hAnsi="Times New Roman"/>
        </w:rPr>
        <w:t>, in collaboration with the senior director of policy and governmental relations</w:t>
      </w:r>
      <w:r w:rsidR="006B0753">
        <w:rPr>
          <w:rFonts w:ascii="Times New Roman" w:hAnsi="Times New Roman"/>
        </w:rPr>
        <w:t>,</w:t>
      </w:r>
      <w:r w:rsidRPr="009413EC">
        <w:rPr>
          <w:rFonts w:ascii="Times New Roman" w:hAnsi="Times New Roman"/>
        </w:rPr>
        <w:t xml:space="preserve"> makes recommendations to the state board of directors regarding candidate endorsements.</w:t>
      </w:r>
      <w:r w:rsidR="00CD49E1">
        <w:rPr>
          <w:rFonts w:ascii="Times New Roman" w:hAnsi="Times New Roman"/>
        </w:rPr>
        <w:t xml:space="preserve"> </w:t>
      </w:r>
      <w:r w:rsidR="00CD49E1" w:rsidRPr="00BB193E">
        <w:rPr>
          <w:rFonts w:ascii="Times New Roman" w:hAnsi="Times New Roman"/>
          <w:sz w:val="20"/>
        </w:rPr>
        <w:t>(Revised, October 2024 Board of Directors)</w:t>
      </w:r>
    </w:p>
    <w:p w14:paraId="521E8EC3" w14:textId="0C83D2ED" w:rsidR="00452C9F" w:rsidRPr="009413EC" w:rsidRDefault="00452C9F" w:rsidP="00831A14">
      <w:pPr>
        <w:pStyle w:val="11"/>
        <w:jc w:val="left"/>
        <w:rPr>
          <w:rFonts w:ascii="Times New Roman" w:hAnsi="Times New Roman"/>
        </w:rPr>
      </w:pPr>
    </w:p>
    <w:p w14:paraId="7957B916" w14:textId="77777777" w:rsidR="00452C9F" w:rsidRPr="009413EC" w:rsidRDefault="00452C9F" w:rsidP="00831A14">
      <w:pPr>
        <w:pStyle w:val="11"/>
        <w:jc w:val="left"/>
        <w:rPr>
          <w:rFonts w:ascii="Times New Roman" w:hAnsi="Times New Roman"/>
        </w:rPr>
      </w:pPr>
    </w:p>
    <w:p w14:paraId="35647090" w14:textId="3CF4B8D8" w:rsidR="00452C9F" w:rsidRPr="009413EC" w:rsidRDefault="00452C9F" w:rsidP="00831A14">
      <w:pPr>
        <w:pStyle w:val="10"/>
        <w:jc w:val="left"/>
        <w:rPr>
          <w:rFonts w:ascii="Times New Roman" w:hAnsi="Times New Roman"/>
          <w:b/>
        </w:rPr>
      </w:pPr>
      <w:r w:rsidRPr="009413EC">
        <w:rPr>
          <w:rFonts w:ascii="Times New Roman" w:hAnsi="Times New Roman"/>
          <w:b/>
        </w:rPr>
        <w:t>8.2</w:t>
      </w:r>
      <w:r w:rsidR="00834BC2">
        <w:rPr>
          <w:rFonts w:ascii="Times New Roman" w:hAnsi="Times New Roman"/>
          <w:b/>
        </w:rPr>
        <w:t>8</w:t>
      </w:r>
      <w:r w:rsidRPr="009413EC">
        <w:rPr>
          <w:rFonts w:ascii="Times New Roman" w:hAnsi="Times New Roman"/>
          <w:b/>
        </w:rPr>
        <w:tab/>
      </w:r>
      <w:r w:rsidRPr="009413EC">
        <w:rPr>
          <w:rFonts w:ascii="Times New Roman" w:hAnsi="Times New Roman"/>
          <w:b/>
          <w:u w:val="single"/>
        </w:rPr>
        <w:t>Individual Candidates</w:t>
      </w:r>
    </w:p>
    <w:p w14:paraId="693F099E" w14:textId="77777777" w:rsidR="00452C9F" w:rsidRPr="009413EC" w:rsidRDefault="00452C9F" w:rsidP="00831A14">
      <w:pPr>
        <w:pStyle w:val="10"/>
        <w:jc w:val="left"/>
        <w:rPr>
          <w:rFonts w:ascii="Times New Roman" w:hAnsi="Times New Roman"/>
        </w:rPr>
      </w:pPr>
    </w:p>
    <w:p w14:paraId="3260F347" w14:textId="00A47A72" w:rsidR="00452C9F" w:rsidRPr="009413EC" w:rsidRDefault="00452C9F" w:rsidP="00831A14">
      <w:pPr>
        <w:pStyle w:val="11"/>
        <w:jc w:val="left"/>
        <w:rPr>
          <w:rFonts w:ascii="Times New Roman" w:hAnsi="Times New Roman"/>
        </w:rPr>
      </w:pPr>
      <w:r w:rsidRPr="009413EC">
        <w:rPr>
          <w:rFonts w:ascii="Times New Roman" w:hAnsi="Times New Roman"/>
        </w:rPr>
        <w:t>8.2</w:t>
      </w:r>
      <w:r w:rsidR="00834BC2">
        <w:rPr>
          <w:rFonts w:ascii="Times New Roman" w:hAnsi="Times New Roman"/>
        </w:rPr>
        <w:t>8</w:t>
      </w:r>
      <w:r w:rsidRPr="009413EC">
        <w:rPr>
          <w:rFonts w:ascii="Times New Roman" w:hAnsi="Times New Roman"/>
        </w:rPr>
        <w:t>.1</w:t>
      </w:r>
      <w:r w:rsidRPr="009413EC">
        <w:rPr>
          <w:rFonts w:ascii="Times New Roman" w:hAnsi="Times New Roman"/>
        </w:rPr>
        <w:tab/>
        <w:t>ACSA may, upon approval of the board of directors or the Executive Committee, endorse candidates for the legislature, or for statewide constitutional offices. In so doing, the board may consider the following:</w:t>
      </w:r>
    </w:p>
    <w:p w14:paraId="4C61AE74" w14:textId="77777777" w:rsidR="00452C9F" w:rsidRPr="009413EC" w:rsidRDefault="00452C9F" w:rsidP="00831A14">
      <w:pPr>
        <w:pStyle w:val="111"/>
        <w:ind w:left="2160" w:hanging="720"/>
        <w:jc w:val="left"/>
        <w:rPr>
          <w:rFonts w:ascii="Times New Roman" w:hAnsi="Times New Roman"/>
        </w:rPr>
      </w:pPr>
    </w:p>
    <w:p w14:paraId="5A6E72CD" w14:textId="77777777" w:rsidR="00452C9F" w:rsidRPr="009413EC" w:rsidRDefault="00452C9F" w:rsidP="00831A14">
      <w:pPr>
        <w:pStyle w:val="111"/>
        <w:ind w:left="2240" w:hanging="440"/>
        <w:jc w:val="left"/>
        <w:rPr>
          <w:rFonts w:ascii="Times New Roman" w:hAnsi="Times New Roman"/>
        </w:rPr>
      </w:pPr>
      <w:r w:rsidRPr="009413EC">
        <w:rPr>
          <w:rFonts w:ascii="Times New Roman" w:hAnsi="Times New Roman"/>
        </w:rPr>
        <w:t>a)</w:t>
      </w:r>
      <w:r w:rsidRPr="009413EC">
        <w:rPr>
          <w:rFonts w:ascii="Times New Roman" w:hAnsi="Times New Roman"/>
        </w:rPr>
        <w:tab/>
        <w:t>The candidate's educational platform compared to the educational platforms of the other candidates in the race.</w:t>
      </w:r>
    </w:p>
    <w:p w14:paraId="5A371A6E" w14:textId="77777777" w:rsidR="00452C9F" w:rsidRPr="009413EC" w:rsidRDefault="00452C9F" w:rsidP="00831A14">
      <w:pPr>
        <w:pStyle w:val="111"/>
        <w:ind w:left="2240" w:hanging="440"/>
        <w:jc w:val="left"/>
        <w:rPr>
          <w:rFonts w:ascii="Times New Roman" w:hAnsi="Times New Roman"/>
        </w:rPr>
      </w:pPr>
    </w:p>
    <w:p w14:paraId="0EFDE6C0" w14:textId="77777777" w:rsidR="00452C9F" w:rsidRPr="009413EC" w:rsidRDefault="00452C9F" w:rsidP="00831A14">
      <w:pPr>
        <w:pStyle w:val="111"/>
        <w:ind w:left="2240" w:hanging="440"/>
        <w:jc w:val="left"/>
        <w:rPr>
          <w:rFonts w:ascii="Times New Roman" w:hAnsi="Times New Roman"/>
        </w:rPr>
      </w:pPr>
      <w:r w:rsidRPr="009413EC">
        <w:rPr>
          <w:rFonts w:ascii="Times New Roman" w:hAnsi="Times New Roman"/>
        </w:rPr>
        <w:t>b)</w:t>
      </w:r>
      <w:r w:rsidRPr="009413EC">
        <w:rPr>
          <w:rFonts w:ascii="Times New Roman" w:hAnsi="Times New Roman"/>
        </w:rPr>
        <w:tab/>
        <w:t>The candidate's position on ACSA's legislative platform.</w:t>
      </w:r>
    </w:p>
    <w:p w14:paraId="3D89FFBC" w14:textId="77777777" w:rsidR="00452C9F" w:rsidRPr="009413EC" w:rsidRDefault="00452C9F" w:rsidP="00831A14">
      <w:pPr>
        <w:pStyle w:val="111"/>
        <w:ind w:left="2240" w:hanging="440"/>
        <w:jc w:val="left"/>
        <w:rPr>
          <w:rFonts w:ascii="Times New Roman" w:hAnsi="Times New Roman"/>
        </w:rPr>
      </w:pPr>
    </w:p>
    <w:p w14:paraId="72249AAC" w14:textId="77777777" w:rsidR="00452C9F" w:rsidRPr="009413EC" w:rsidRDefault="00452C9F" w:rsidP="00831A14">
      <w:pPr>
        <w:pStyle w:val="111"/>
        <w:ind w:left="2240" w:hanging="440"/>
        <w:jc w:val="left"/>
        <w:rPr>
          <w:rFonts w:ascii="Times New Roman" w:hAnsi="Times New Roman"/>
        </w:rPr>
      </w:pPr>
      <w:r w:rsidRPr="009413EC">
        <w:rPr>
          <w:rFonts w:ascii="Times New Roman" w:hAnsi="Times New Roman"/>
        </w:rPr>
        <w:t>c)</w:t>
      </w:r>
      <w:r w:rsidRPr="009413EC">
        <w:rPr>
          <w:rFonts w:ascii="Times New Roman" w:hAnsi="Times New Roman"/>
        </w:rPr>
        <w:tab/>
        <w:t>The candidate's general platform as compared to the general platforms of the other candidates in the race.</w:t>
      </w:r>
    </w:p>
    <w:p w14:paraId="014EAE5A" w14:textId="77777777" w:rsidR="00452C9F" w:rsidRPr="009413EC" w:rsidRDefault="00452C9F" w:rsidP="00831A14">
      <w:pPr>
        <w:pStyle w:val="111"/>
        <w:ind w:left="2240" w:hanging="440"/>
        <w:jc w:val="left"/>
        <w:rPr>
          <w:rFonts w:ascii="Times New Roman" w:hAnsi="Times New Roman"/>
        </w:rPr>
      </w:pPr>
    </w:p>
    <w:p w14:paraId="42835B88" w14:textId="77777777" w:rsidR="00452C9F" w:rsidRPr="009413EC" w:rsidRDefault="00452C9F" w:rsidP="00831A14">
      <w:pPr>
        <w:pStyle w:val="111"/>
        <w:ind w:left="2240" w:hanging="440"/>
        <w:jc w:val="left"/>
        <w:rPr>
          <w:rFonts w:ascii="Times New Roman" w:hAnsi="Times New Roman"/>
        </w:rPr>
      </w:pPr>
      <w:r w:rsidRPr="009413EC">
        <w:rPr>
          <w:rFonts w:ascii="Times New Roman" w:hAnsi="Times New Roman"/>
        </w:rPr>
        <w:t>d)</w:t>
      </w:r>
      <w:r w:rsidRPr="009413EC">
        <w:rPr>
          <w:rFonts w:ascii="Times New Roman" w:hAnsi="Times New Roman"/>
        </w:rPr>
        <w:tab/>
        <w:t>The recommendations from the vice presidents for legislative action in the affected region(s).</w:t>
      </w:r>
    </w:p>
    <w:p w14:paraId="445B4A06" w14:textId="77777777" w:rsidR="00452C9F" w:rsidRPr="009413EC" w:rsidRDefault="00452C9F" w:rsidP="00831A14">
      <w:pPr>
        <w:pStyle w:val="111"/>
        <w:ind w:left="2240" w:hanging="440"/>
        <w:jc w:val="left"/>
        <w:rPr>
          <w:rFonts w:ascii="Times New Roman" w:hAnsi="Times New Roman"/>
        </w:rPr>
      </w:pPr>
    </w:p>
    <w:p w14:paraId="7D339068" w14:textId="77777777" w:rsidR="00452C9F" w:rsidRPr="009413EC" w:rsidRDefault="00452C9F" w:rsidP="00831A14">
      <w:pPr>
        <w:pStyle w:val="111"/>
        <w:ind w:left="2240" w:hanging="440"/>
        <w:jc w:val="left"/>
        <w:rPr>
          <w:rFonts w:ascii="Times New Roman" w:hAnsi="Times New Roman"/>
        </w:rPr>
      </w:pPr>
      <w:r w:rsidRPr="009413EC">
        <w:rPr>
          <w:rFonts w:ascii="Times New Roman" w:hAnsi="Times New Roman"/>
        </w:rPr>
        <w:t>e)</w:t>
      </w:r>
      <w:r w:rsidRPr="009413EC">
        <w:rPr>
          <w:rFonts w:ascii="Times New Roman" w:hAnsi="Times New Roman"/>
        </w:rPr>
        <w:tab/>
        <w:t>ACSA staff analysis of and recommendation concerning the race, including the candidate's viability.</w:t>
      </w:r>
    </w:p>
    <w:p w14:paraId="3E37E9E1" w14:textId="77777777" w:rsidR="00452C9F" w:rsidRPr="009413EC" w:rsidRDefault="00452C9F" w:rsidP="00831A14">
      <w:pPr>
        <w:pStyle w:val="111"/>
        <w:ind w:left="2240" w:hanging="440"/>
        <w:jc w:val="left"/>
        <w:rPr>
          <w:rFonts w:ascii="Times New Roman" w:hAnsi="Times New Roman"/>
        </w:rPr>
      </w:pPr>
    </w:p>
    <w:p w14:paraId="02143F93" w14:textId="412BA254" w:rsidR="00452C9F" w:rsidRPr="009413EC" w:rsidRDefault="00452C9F" w:rsidP="00831A14">
      <w:pPr>
        <w:pStyle w:val="111"/>
        <w:tabs>
          <w:tab w:val="left" w:pos="1800"/>
        </w:tabs>
        <w:ind w:left="2240" w:hanging="2240"/>
        <w:jc w:val="left"/>
        <w:rPr>
          <w:rFonts w:ascii="Times New Roman" w:hAnsi="Times New Roman"/>
        </w:rPr>
      </w:pPr>
      <w:r w:rsidRPr="009413EC">
        <w:rPr>
          <w:rFonts w:ascii="Times New Roman" w:hAnsi="Times New Roman"/>
        </w:rPr>
        <w:tab/>
        <w:t>f)</w:t>
      </w:r>
      <w:r w:rsidRPr="009413EC">
        <w:rPr>
          <w:rFonts w:ascii="Times New Roman" w:hAnsi="Times New Roman"/>
        </w:rPr>
        <w:tab/>
        <w:t xml:space="preserve">Any motion to approve an endorsement of a candidate for state </w:t>
      </w:r>
    </w:p>
    <w:p w14:paraId="5DD78DEB" w14:textId="2DEEE749" w:rsidR="00452C9F" w:rsidRPr="009413EC" w:rsidRDefault="00452C9F" w:rsidP="00831A14">
      <w:pPr>
        <w:pStyle w:val="111"/>
        <w:tabs>
          <w:tab w:val="left" w:pos="1800"/>
        </w:tabs>
        <w:ind w:left="2240" w:hanging="2240"/>
        <w:jc w:val="left"/>
        <w:rPr>
          <w:rFonts w:ascii="Times New Roman" w:hAnsi="Times New Roman"/>
        </w:rPr>
      </w:pPr>
      <w:r w:rsidRPr="009413EC">
        <w:rPr>
          <w:rFonts w:ascii="Times New Roman" w:hAnsi="Times New Roman"/>
        </w:rPr>
        <w:tab/>
      </w:r>
      <w:r w:rsidRPr="009413EC">
        <w:rPr>
          <w:rFonts w:ascii="Times New Roman" w:hAnsi="Times New Roman"/>
        </w:rPr>
        <w:tab/>
      </w:r>
      <w:proofErr w:type="gramStart"/>
      <w:r w:rsidRPr="009413EC">
        <w:rPr>
          <w:rFonts w:ascii="Times New Roman" w:hAnsi="Times New Roman"/>
        </w:rPr>
        <w:t>constitutional</w:t>
      </w:r>
      <w:proofErr w:type="gramEnd"/>
      <w:r w:rsidRPr="009413EC">
        <w:rPr>
          <w:rFonts w:ascii="Times New Roman" w:hAnsi="Times New Roman"/>
        </w:rPr>
        <w:t xml:space="preserve"> office must be approved by at least 3/5 of the board members voting on the motion.</w:t>
      </w:r>
    </w:p>
    <w:p w14:paraId="316C4DF6" w14:textId="77777777" w:rsidR="00452C9F" w:rsidRPr="009413EC" w:rsidRDefault="00452C9F" w:rsidP="00831A14">
      <w:pPr>
        <w:pStyle w:val="10"/>
        <w:jc w:val="left"/>
        <w:rPr>
          <w:rFonts w:ascii="Times New Roman" w:hAnsi="Times New Roman"/>
        </w:rPr>
      </w:pPr>
    </w:p>
    <w:p w14:paraId="22F79BD4" w14:textId="295C8387" w:rsidR="00452C9F" w:rsidRPr="009413EC" w:rsidRDefault="00452C9F" w:rsidP="00831A14">
      <w:pPr>
        <w:pStyle w:val="11"/>
        <w:jc w:val="left"/>
        <w:rPr>
          <w:rFonts w:ascii="Times New Roman" w:hAnsi="Times New Roman"/>
        </w:rPr>
      </w:pPr>
      <w:r w:rsidRPr="009413EC">
        <w:rPr>
          <w:rFonts w:ascii="Times New Roman" w:hAnsi="Times New Roman"/>
        </w:rPr>
        <w:t>8.2</w:t>
      </w:r>
      <w:r w:rsidR="00834BC2">
        <w:rPr>
          <w:rFonts w:ascii="Times New Roman" w:hAnsi="Times New Roman"/>
        </w:rPr>
        <w:t>8</w:t>
      </w:r>
      <w:r w:rsidRPr="009413EC">
        <w:rPr>
          <w:rFonts w:ascii="Times New Roman" w:hAnsi="Times New Roman"/>
        </w:rPr>
        <w:t>.2</w:t>
      </w:r>
      <w:r w:rsidRPr="009413EC">
        <w:rPr>
          <w:rFonts w:ascii="Times New Roman" w:hAnsi="Times New Roman"/>
        </w:rPr>
        <w:tab/>
        <w:t xml:space="preserve">ACSA regions or charters shall not endorse any candidate for public </w:t>
      </w:r>
      <w:r w:rsidR="00834BC2" w:rsidRPr="009413EC">
        <w:rPr>
          <w:rFonts w:ascii="Times New Roman" w:hAnsi="Times New Roman"/>
        </w:rPr>
        <w:t>office but</w:t>
      </w:r>
      <w:r w:rsidRPr="009413EC">
        <w:rPr>
          <w:rFonts w:ascii="Times New Roman" w:hAnsi="Times New Roman"/>
        </w:rPr>
        <w:t xml:space="preserve"> may recommend to the board of </w:t>
      </w:r>
      <w:proofErr w:type="gramStart"/>
      <w:r w:rsidRPr="009413EC">
        <w:rPr>
          <w:rFonts w:ascii="Times New Roman" w:hAnsi="Times New Roman"/>
        </w:rPr>
        <w:t>directors</w:t>
      </w:r>
      <w:proofErr w:type="gramEnd"/>
      <w:r w:rsidRPr="009413EC">
        <w:rPr>
          <w:rFonts w:ascii="Times New Roman" w:hAnsi="Times New Roman"/>
        </w:rPr>
        <w:t xml:space="preserve"> candidates for endorsement in state legislative races.</w:t>
      </w:r>
    </w:p>
    <w:p w14:paraId="1021D61B" w14:textId="77777777" w:rsidR="00452C9F" w:rsidRPr="009413EC" w:rsidRDefault="00452C9F" w:rsidP="00831A14">
      <w:pPr>
        <w:pStyle w:val="11"/>
        <w:jc w:val="left"/>
        <w:rPr>
          <w:rFonts w:ascii="Times New Roman" w:hAnsi="Times New Roman"/>
        </w:rPr>
      </w:pPr>
    </w:p>
    <w:p w14:paraId="56AB2368" w14:textId="6CFEAFD9" w:rsidR="00452C9F" w:rsidRPr="009413EC" w:rsidRDefault="00452C9F" w:rsidP="00AB4BE6">
      <w:pPr>
        <w:pStyle w:val="11"/>
        <w:tabs>
          <w:tab w:val="left" w:pos="720"/>
          <w:tab w:val="right" w:pos="9180"/>
        </w:tabs>
        <w:ind w:hanging="1800"/>
        <w:jc w:val="left"/>
        <w:rPr>
          <w:rFonts w:ascii="Times New Roman" w:hAnsi="Times New Roman"/>
        </w:rPr>
      </w:pPr>
      <w:r w:rsidRPr="009413EC">
        <w:rPr>
          <w:rFonts w:ascii="Times New Roman" w:hAnsi="Times New Roman"/>
        </w:rPr>
        <w:tab/>
        <w:t>8.2</w:t>
      </w:r>
      <w:r w:rsidR="00834BC2">
        <w:rPr>
          <w:rFonts w:ascii="Times New Roman" w:hAnsi="Times New Roman"/>
        </w:rPr>
        <w:t>8</w:t>
      </w:r>
      <w:r w:rsidRPr="009413EC">
        <w:rPr>
          <w:rFonts w:ascii="Times New Roman" w:hAnsi="Times New Roman"/>
        </w:rPr>
        <w:t>.4</w:t>
      </w:r>
      <w:r w:rsidRPr="009413EC">
        <w:rPr>
          <w:rFonts w:ascii="Times New Roman" w:hAnsi="Times New Roman"/>
        </w:rPr>
        <w:tab/>
        <w:t xml:space="preserve">ACSA regions or charters may solicit donations or conduct fund raising activities to give to ACSA's political action committee. If they </w:t>
      </w:r>
      <w:proofErr w:type="gramStart"/>
      <w:r w:rsidRPr="009413EC">
        <w:rPr>
          <w:rFonts w:ascii="Times New Roman" w:hAnsi="Times New Roman"/>
        </w:rPr>
        <w:t>do</w:t>
      </w:r>
      <w:proofErr w:type="gramEnd"/>
      <w:r w:rsidRPr="009413EC">
        <w:rPr>
          <w:rFonts w:ascii="Times New Roman" w:hAnsi="Times New Roman"/>
        </w:rPr>
        <w:t xml:space="preserve"> they should not commingle funds with ACSA monies, but should transmit such contributions directly to ACSA's </w:t>
      </w:r>
      <w:smartTag w:uri="urn:schemas-microsoft-com:office:smarttags" w:element="place">
        <w:r w:rsidRPr="009413EC">
          <w:rPr>
            <w:rFonts w:ascii="Times New Roman" w:hAnsi="Times New Roman"/>
          </w:rPr>
          <w:t>PAC.</w:t>
        </w:r>
      </w:smartTag>
    </w:p>
    <w:p w14:paraId="7E7A41BE" w14:textId="77777777" w:rsidR="00452C9F" w:rsidRPr="009413EC" w:rsidRDefault="00452C9F" w:rsidP="00831A14">
      <w:pPr>
        <w:pStyle w:val="11"/>
        <w:jc w:val="left"/>
        <w:rPr>
          <w:rFonts w:ascii="Times New Roman" w:hAnsi="Times New Roman"/>
        </w:rPr>
      </w:pPr>
    </w:p>
    <w:p w14:paraId="3339049E" w14:textId="684F054A" w:rsidR="00452C9F" w:rsidRPr="009413EC" w:rsidRDefault="00452C9F" w:rsidP="00831A14">
      <w:pPr>
        <w:pStyle w:val="11"/>
        <w:jc w:val="left"/>
        <w:rPr>
          <w:rFonts w:ascii="Times New Roman" w:hAnsi="Times New Roman"/>
        </w:rPr>
      </w:pPr>
      <w:r w:rsidRPr="009413EC">
        <w:rPr>
          <w:rFonts w:ascii="Times New Roman" w:hAnsi="Times New Roman"/>
        </w:rPr>
        <w:t>8.2</w:t>
      </w:r>
      <w:r w:rsidR="00834BC2">
        <w:rPr>
          <w:rFonts w:ascii="Times New Roman" w:hAnsi="Times New Roman"/>
        </w:rPr>
        <w:t>8</w:t>
      </w:r>
      <w:r w:rsidRPr="009413EC">
        <w:rPr>
          <w:rFonts w:ascii="Times New Roman" w:hAnsi="Times New Roman"/>
        </w:rPr>
        <w:t>.5</w:t>
      </w:r>
      <w:r w:rsidRPr="009413EC">
        <w:rPr>
          <w:rFonts w:ascii="Times New Roman" w:hAnsi="Times New Roman"/>
        </w:rPr>
        <w:tab/>
        <w:t xml:space="preserve">ACSA regions and charters cannot expend funds for or make non-monetary contributions to individual candidate campaigns except upon approval of the state board of directors. </w:t>
      </w:r>
    </w:p>
    <w:p w14:paraId="2D72FF23" w14:textId="77777777" w:rsidR="00452C9F" w:rsidRPr="009413EC" w:rsidRDefault="00452C9F" w:rsidP="00831A14">
      <w:pPr>
        <w:pStyle w:val="11"/>
        <w:jc w:val="left"/>
        <w:rPr>
          <w:rFonts w:ascii="Times New Roman" w:hAnsi="Times New Roman"/>
        </w:rPr>
      </w:pPr>
    </w:p>
    <w:p w14:paraId="72685B15" w14:textId="793C531C" w:rsidR="00452C9F" w:rsidRDefault="00452C9F" w:rsidP="00B274E3">
      <w:pPr>
        <w:pStyle w:val="11"/>
        <w:tabs>
          <w:tab w:val="left" w:pos="720"/>
        </w:tabs>
        <w:ind w:hanging="1800"/>
        <w:jc w:val="left"/>
        <w:rPr>
          <w:rFonts w:ascii="Times New Roman" w:hAnsi="Times New Roman"/>
        </w:rPr>
      </w:pPr>
      <w:r w:rsidRPr="009413EC">
        <w:rPr>
          <w:rFonts w:ascii="Times New Roman" w:hAnsi="Times New Roman"/>
          <w:b/>
          <w:sz w:val="14"/>
        </w:rPr>
        <w:t>NEW</w:t>
      </w:r>
      <w:r w:rsidRPr="009413EC">
        <w:rPr>
          <w:rFonts w:ascii="Times New Roman" w:hAnsi="Times New Roman"/>
          <w:b/>
          <w:sz w:val="14"/>
        </w:rPr>
        <w:tab/>
      </w:r>
      <w:r w:rsidRPr="009413EC">
        <w:rPr>
          <w:rFonts w:ascii="Times New Roman" w:hAnsi="Times New Roman"/>
        </w:rPr>
        <w:t>8.2</w:t>
      </w:r>
      <w:r w:rsidR="00834BC2">
        <w:rPr>
          <w:rFonts w:ascii="Times New Roman" w:hAnsi="Times New Roman"/>
        </w:rPr>
        <w:t>8</w:t>
      </w:r>
      <w:r w:rsidRPr="009413EC">
        <w:rPr>
          <w:rFonts w:ascii="Times New Roman" w:hAnsi="Times New Roman"/>
        </w:rPr>
        <w:t xml:space="preserve">.6 </w:t>
      </w:r>
      <w:r w:rsidRPr="009413EC">
        <w:rPr>
          <w:rFonts w:ascii="Times New Roman" w:hAnsi="Times New Roman"/>
        </w:rPr>
        <w:tab/>
      </w:r>
      <w:r w:rsidR="00B274E3">
        <w:rPr>
          <w:rFonts w:ascii="Times New Roman" w:hAnsi="Times New Roman"/>
        </w:rPr>
        <w:t>ACSA regions and charters shall neither endorse</w:t>
      </w:r>
      <w:r w:rsidR="00BE3EEB">
        <w:rPr>
          <w:rFonts w:ascii="Times New Roman" w:hAnsi="Times New Roman"/>
        </w:rPr>
        <w:t xml:space="preserve"> </w:t>
      </w:r>
      <w:proofErr w:type="gramStart"/>
      <w:r w:rsidR="00BE3EEB">
        <w:rPr>
          <w:rFonts w:ascii="Times New Roman" w:hAnsi="Times New Roman"/>
        </w:rPr>
        <w:t>or</w:t>
      </w:r>
      <w:proofErr w:type="gramEnd"/>
      <w:r w:rsidR="00BE3EEB">
        <w:rPr>
          <w:rFonts w:ascii="Times New Roman" w:hAnsi="Times New Roman"/>
        </w:rPr>
        <w:t xml:space="preserve"> make monetary or non-monetary contributions to candidates in local elections</w:t>
      </w:r>
      <w:r w:rsidR="00123AE3">
        <w:rPr>
          <w:rFonts w:ascii="Times New Roman" w:hAnsi="Times New Roman"/>
        </w:rPr>
        <w:t>, including school board races. A region or charter may petition the board of directors for approval of a local endorsement</w:t>
      </w:r>
      <w:r w:rsidR="00FF3BA7">
        <w:rPr>
          <w:rFonts w:ascii="Times New Roman" w:hAnsi="Times New Roman"/>
        </w:rPr>
        <w:t>. The petition process must abide by the following:</w:t>
      </w:r>
    </w:p>
    <w:p w14:paraId="17FC08B8" w14:textId="77777777" w:rsidR="00971D21" w:rsidRPr="00BB193E" w:rsidRDefault="00971D21" w:rsidP="00971D21">
      <w:pPr>
        <w:pStyle w:val="11"/>
        <w:ind w:firstLine="0"/>
        <w:jc w:val="left"/>
        <w:rPr>
          <w:rFonts w:ascii="Times New Roman" w:hAnsi="Times New Roman"/>
          <w:sz w:val="20"/>
        </w:rPr>
      </w:pPr>
      <w:r w:rsidRPr="00BB193E">
        <w:rPr>
          <w:rFonts w:ascii="Times New Roman" w:hAnsi="Times New Roman"/>
          <w:sz w:val="20"/>
        </w:rPr>
        <w:t>(Revised, October 2024 Board of Directors)</w:t>
      </w:r>
    </w:p>
    <w:p w14:paraId="287B1656" w14:textId="77777777" w:rsidR="00452C9F" w:rsidRPr="009413EC" w:rsidRDefault="00452C9F" w:rsidP="00971D21">
      <w:pPr>
        <w:pStyle w:val="11"/>
        <w:ind w:left="0" w:firstLine="0"/>
        <w:jc w:val="left"/>
        <w:rPr>
          <w:rFonts w:ascii="Times New Roman" w:hAnsi="Times New Roman"/>
        </w:rPr>
      </w:pPr>
    </w:p>
    <w:p w14:paraId="1514B5B0" w14:textId="6FFCF4F3" w:rsidR="00E02ABE" w:rsidRPr="007E3247" w:rsidRDefault="00452C9F" w:rsidP="00E02ABE">
      <w:pPr>
        <w:pStyle w:val="111"/>
        <w:numPr>
          <w:ilvl w:val="0"/>
          <w:numId w:val="2"/>
        </w:numPr>
        <w:jc w:val="left"/>
        <w:rPr>
          <w:rFonts w:ascii="Times New Roman" w:hAnsi="Times New Roman"/>
          <w:sz w:val="18"/>
        </w:rPr>
      </w:pPr>
      <w:r w:rsidRPr="009413EC">
        <w:rPr>
          <w:rFonts w:ascii="Times New Roman" w:hAnsi="Times New Roman"/>
        </w:rPr>
        <w:t xml:space="preserve">The petition must specify the </w:t>
      </w:r>
      <w:r w:rsidR="002400E7">
        <w:rPr>
          <w:rFonts w:ascii="Times New Roman" w:hAnsi="Times New Roman"/>
        </w:rPr>
        <w:t>local election race</w:t>
      </w:r>
      <w:r w:rsidRPr="009413EC">
        <w:rPr>
          <w:rFonts w:ascii="Times New Roman" w:hAnsi="Times New Roman"/>
        </w:rPr>
        <w:t xml:space="preserve"> </w:t>
      </w:r>
      <w:r w:rsidR="003B5288">
        <w:rPr>
          <w:rFonts w:ascii="Times New Roman" w:hAnsi="Times New Roman"/>
        </w:rPr>
        <w:t xml:space="preserve">in </w:t>
      </w:r>
      <w:r w:rsidRPr="009413EC">
        <w:rPr>
          <w:rFonts w:ascii="Times New Roman" w:hAnsi="Times New Roman"/>
        </w:rPr>
        <w:t xml:space="preserve">which the region or charter wishes to recommend </w:t>
      </w:r>
      <w:proofErr w:type="gramStart"/>
      <w:r w:rsidR="002400E7">
        <w:rPr>
          <w:rFonts w:ascii="Times New Roman" w:hAnsi="Times New Roman"/>
        </w:rPr>
        <w:t xml:space="preserve">an </w:t>
      </w:r>
      <w:r w:rsidRPr="009413EC">
        <w:rPr>
          <w:rFonts w:ascii="Times New Roman" w:hAnsi="Times New Roman"/>
        </w:rPr>
        <w:t>endor</w:t>
      </w:r>
      <w:r w:rsidR="002400E7">
        <w:rPr>
          <w:rFonts w:ascii="Times New Roman" w:hAnsi="Times New Roman"/>
        </w:rPr>
        <w:t>sement</w:t>
      </w:r>
      <w:proofErr w:type="gramEnd"/>
      <w:r w:rsidR="00971D21">
        <w:rPr>
          <w:rFonts w:ascii="Times New Roman" w:hAnsi="Times New Roman"/>
          <w:sz w:val="20"/>
        </w:rPr>
        <w:t>.</w:t>
      </w:r>
      <w:r w:rsidR="007E3247" w:rsidRPr="007E3247">
        <w:rPr>
          <w:rFonts w:ascii="Times New Roman" w:hAnsi="Times New Roman"/>
          <w:sz w:val="18"/>
        </w:rPr>
        <w:t xml:space="preserve">          (revised BOD </w:t>
      </w:r>
      <w:r w:rsidR="00971D21">
        <w:rPr>
          <w:rFonts w:ascii="Times New Roman" w:hAnsi="Times New Roman"/>
          <w:sz w:val="18"/>
        </w:rPr>
        <w:t>Oct.</w:t>
      </w:r>
      <w:r w:rsidR="007E3247" w:rsidRPr="007E3247">
        <w:rPr>
          <w:rFonts w:ascii="Times New Roman" w:hAnsi="Times New Roman"/>
          <w:sz w:val="18"/>
        </w:rPr>
        <w:t xml:space="preserve"> 202</w:t>
      </w:r>
      <w:r w:rsidR="00971D21">
        <w:rPr>
          <w:rFonts w:ascii="Times New Roman" w:hAnsi="Times New Roman"/>
          <w:sz w:val="18"/>
        </w:rPr>
        <w:t>4</w:t>
      </w:r>
      <w:r w:rsidR="00A04337">
        <w:rPr>
          <w:rFonts w:ascii="Times New Roman" w:hAnsi="Times New Roman"/>
          <w:sz w:val="18"/>
        </w:rPr>
        <w:t>)</w:t>
      </w:r>
    </w:p>
    <w:p w14:paraId="2B17293C" w14:textId="4B647D32" w:rsidR="00452C9F" w:rsidRPr="009413EC" w:rsidRDefault="002400E7" w:rsidP="007E3247">
      <w:pPr>
        <w:pStyle w:val="111"/>
        <w:ind w:left="6555" w:firstLine="645"/>
        <w:jc w:val="left"/>
        <w:rPr>
          <w:rFonts w:ascii="Times New Roman" w:hAnsi="Times New Roman"/>
        </w:rPr>
      </w:pPr>
      <w:r w:rsidRPr="00E02ABE">
        <w:rPr>
          <w:rFonts w:ascii="Times New Roman" w:hAnsi="Times New Roman"/>
        </w:rPr>
        <w:t xml:space="preserve"> </w:t>
      </w:r>
    </w:p>
    <w:p w14:paraId="3295BC6A" w14:textId="77777777" w:rsidR="00452C9F" w:rsidRPr="007E3247" w:rsidRDefault="00452C9F" w:rsidP="00831A14">
      <w:pPr>
        <w:pStyle w:val="111"/>
        <w:ind w:left="2240" w:hanging="440"/>
        <w:jc w:val="left"/>
        <w:rPr>
          <w:rFonts w:ascii="Times New Roman" w:hAnsi="Times New Roman"/>
          <w:sz w:val="22"/>
        </w:rPr>
      </w:pPr>
      <w:r w:rsidRPr="009413EC">
        <w:rPr>
          <w:rFonts w:ascii="Times New Roman" w:hAnsi="Times New Roman"/>
        </w:rPr>
        <w:t>b</w:t>
      </w:r>
      <w:proofErr w:type="gramStart"/>
      <w:r w:rsidRPr="009413EC">
        <w:rPr>
          <w:rFonts w:ascii="Times New Roman" w:hAnsi="Times New Roman"/>
        </w:rPr>
        <w:t xml:space="preserve">. </w:t>
      </w:r>
      <w:r w:rsidRPr="009413EC">
        <w:rPr>
          <w:rFonts w:ascii="Times New Roman" w:hAnsi="Times New Roman"/>
        </w:rPr>
        <w:tab/>
      </w:r>
      <w:r w:rsidR="002400E7">
        <w:rPr>
          <w:rFonts w:ascii="Times New Roman" w:hAnsi="Times New Roman"/>
        </w:rPr>
        <w:t>The</w:t>
      </w:r>
      <w:proofErr w:type="gramEnd"/>
      <w:r w:rsidR="002400E7">
        <w:rPr>
          <w:rFonts w:ascii="Times New Roman" w:hAnsi="Times New Roman"/>
        </w:rPr>
        <w:t xml:space="preserve"> petition should not reference any monetary or non-monetary contribution. </w:t>
      </w:r>
      <w:r w:rsidRPr="009413EC">
        <w:rPr>
          <w:rFonts w:ascii="Times New Roman" w:hAnsi="Times New Roman"/>
        </w:rPr>
        <w:t>No ACSA PAC funds will be used in support of local candidates or issues.</w:t>
      </w:r>
      <w:r w:rsidR="002400E7">
        <w:rPr>
          <w:rFonts w:ascii="Times New Roman" w:hAnsi="Times New Roman"/>
        </w:rPr>
        <w:tab/>
      </w:r>
      <w:r w:rsidR="002400E7">
        <w:rPr>
          <w:rFonts w:ascii="Times New Roman" w:hAnsi="Times New Roman"/>
        </w:rPr>
        <w:tab/>
      </w:r>
      <w:r w:rsidR="002400E7">
        <w:rPr>
          <w:rFonts w:ascii="Times New Roman" w:hAnsi="Times New Roman"/>
        </w:rPr>
        <w:tab/>
      </w:r>
      <w:r w:rsidR="002400E7">
        <w:rPr>
          <w:rFonts w:ascii="Times New Roman" w:hAnsi="Times New Roman"/>
        </w:rPr>
        <w:tab/>
      </w:r>
      <w:r w:rsidR="002400E7">
        <w:rPr>
          <w:rFonts w:ascii="Times New Roman" w:hAnsi="Times New Roman"/>
        </w:rPr>
        <w:tab/>
      </w:r>
      <w:r w:rsidR="002400E7" w:rsidRPr="007E3247">
        <w:rPr>
          <w:rFonts w:ascii="Times New Roman" w:hAnsi="Times New Roman"/>
          <w:sz w:val="18"/>
        </w:rPr>
        <w:t>(</w:t>
      </w:r>
      <w:r w:rsidR="00E02ABE" w:rsidRPr="007E3247">
        <w:rPr>
          <w:rFonts w:ascii="Times New Roman" w:hAnsi="Times New Roman"/>
          <w:sz w:val="18"/>
        </w:rPr>
        <w:t xml:space="preserve">revised </w:t>
      </w:r>
      <w:r w:rsidR="002400E7" w:rsidRPr="007E3247">
        <w:rPr>
          <w:rFonts w:ascii="Times New Roman" w:hAnsi="Times New Roman"/>
          <w:sz w:val="18"/>
        </w:rPr>
        <w:t xml:space="preserve">BOD </w:t>
      </w:r>
      <w:proofErr w:type="gramStart"/>
      <w:r w:rsidR="002400E7" w:rsidRPr="007E3247">
        <w:rPr>
          <w:rFonts w:ascii="Times New Roman" w:hAnsi="Times New Roman"/>
          <w:sz w:val="18"/>
        </w:rPr>
        <w:t>May,</w:t>
      </w:r>
      <w:proofErr w:type="gramEnd"/>
      <w:r w:rsidR="002400E7" w:rsidRPr="007E3247">
        <w:rPr>
          <w:rFonts w:ascii="Times New Roman" w:hAnsi="Times New Roman"/>
          <w:sz w:val="18"/>
        </w:rPr>
        <w:t xml:space="preserve"> 2019)</w:t>
      </w:r>
    </w:p>
    <w:p w14:paraId="3569EB47" w14:textId="77777777" w:rsidR="00452C9F" w:rsidRPr="009413EC" w:rsidRDefault="00452C9F" w:rsidP="00831A14">
      <w:pPr>
        <w:pStyle w:val="111"/>
        <w:ind w:left="2240" w:hanging="440"/>
        <w:jc w:val="left"/>
        <w:rPr>
          <w:rFonts w:ascii="Times New Roman" w:hAnsi="Times New Roman"/>
        </w:rPr>
      </w:pPr>
    </w:p>
    <w:p w14:paraId="3B73C22F" w14:textId="712C41C6" w:rsidR="002400E7" w:rsidRDefault="00452C9F" w:rsidP="00831A14">
      <w:pPr>
        <w:pStyle w:val="111"/>
        <w:ind w:left="2240" w:hanging="440"/>
        <w:jc w:val="left"/>
        <w:rPr>
          <w:rFonts w:ascii="Times New Roman" w:hAnsi="Times New Roman"/>
        </w:rPr>
      </w:pPr>
      <w:r w:rsidRPr="009413EC">
        <w:rPr>
          <w:rFonts w:ascii="Times New Roman" w:hAnsi="Times New Roman"/>
        </w:rPr>
        <w:t>c.</w:t>
      </w:r>
      <w:r w:rsidRPr="009413EC">
        <w:rPr>
          <w:rFonts w:ascii="Times New Roman" w:hAnsi="Times New Roman"/>
        </w:rPr>
        <w:tab/>
        <w:t>The petition should describe the local process for establishing the region or charter endorsement recommendation, including the vote threshold and the governing body that approve</w:t>
      </w:r>
      <w:r w:rsidR="003C34B0">
        <w:rPr>
          <w:rFonts w:ascii="Times New Roman" w:hAnsi="Times New Roman"/>
        </w:rPr>
        <w:t>d</w:t>
      </w:r>
      <w:r w:rsidRPr="009413EC">
        <w:rPr>
          <w:rFonts w:ascii="Times New Roman" w:hAnsi="Times New Roman"/>
        </w:rPr>
        <w:t xml:space="preserve"> the local recommendation. </w:t>
      </w:r>
    </w:p>
    <w:p w14:paraId="62ED522C" w14:textId="43836EDF" w:rsidR="00452C9F" w:rsidRPr="007E3247" w:rsidRDefault="002400E7" w:rsidP="002400E7">
      <w:pPr>
        <w:pStyle w:val="111"/>
        <w:ind w:left="6560" w:firstLine="640"/>
        <w:jc w:val="left"/>
        <w:rPr>
          <w:rFonts w:ascii="Times New Roman" w:hAnsi="Times New Roman"/>
          <w:sz w:val="22"/>
        </w:rPr>
      </w:pPr>
      <w:r w:rsidRPr="007E3247">
        <w:rPr>
          <w:rFonts w:ascii="Times New Roman" w:hAnsi="Times New Roman"/>
          <w:sz w:val="18"/>
        </w:rPr>
        <w:t>(</w:t>
      </w:r>
      <w:r w:rsidR="00E02ABE" w:rsidRPr="007E3247">
        <w:rPr>
          <w:rFonts w:ascii="Times New Roman" w:hAnsi="Times New Roman"/>
          <w:sz w:val="18"/>
        </w:rPr>
        <w:t xml:space="preserve">revised </w:t>
      </w:r>
      <w:r w:rsidRPr="007E3247">
        <w:rPr>
          <w:rFonts w:ascii="Times New Roman" w:hAnsi="Times New Roman"/>
          <w:sz w:val="18"/>
        </w:rPr>
        <w:t xml:space="preserve">BOD </w:t>
      </w:r>
      <w:r w:rsidR="003C34B0">
        <w:rPr>
          <w:rFonts w:ascii="Times New Roman" w:hAnsi="Times New Roman"/>
          <w:sz w:val="18"/>
        </w:rPr>
        <w:t>Oct. 2024</w:t>
      </w:r>
      <w:r w:rsidRPr="007E3247">
        <w:rPr>
          <w:rFonts w:ascii="Times New Roman" w:hAnsi="Times New Roman"/>
          <w:sz w:val="18"/>
        </w:rPr>
        <w:t>)</w:t>
      </w:r>
      <w:r w:rsidR="00452C9F" w:rsidRPr="007E3247">
        <w:rPr>
          <w:rFonts w:ascii="Times New Roman" w:hAnsi="Times New Roman"/>
          <w:sz w:val="22"/>
        </w:rPr>
        <w:t xml:space="preserve"> </w:t>
      </w:r>
    </w:p>
    <w:p w14:paraId="45765EAA" w14:textId="77777777" w:rsidR="00452C9F" w:rsidRPr="009413EC" w:rsidRDefault="00452C9F" w:rsidP="00831A14">
      <w:pPr>
        <w:pStyle w:val="111"/>
        <w:ind w:left="2240" w:hanging="440"/>
        <w:jc w:val="left"/>
        <w:rPr>
          <w:rFonts w:ascii="Times New Roman" w:hAnsi="Times New Roman"/>
        </w:rPr>
      </w:pPr>
    </w:p>
    <w:p w14:paraId="691A832F" w14:textId="3A7EA6F9" w:rsidR="00452C9F" w:rsidRPr="009413EC" w:rsidRDefault="00452C9F" w:rsidP="00831A14">
      <w:pPr>
        <w:pStyle w:val="111"/>
        <w:ind w:left="2240" w:hanging="440"/>
        <w:jc w:val="left"/>
        <w:rPr>
          <w:rFonts w:ascii="Times New Roman" w:hAnsi="Times New Roman"/>
        </w:rPr>
      </w:pPr>
      <w:r w:rsidRPr="009413EC">
        <w:rPr>
          <w:rFonts w:ascii="Times New Roman" w:hAnsi="Times New Roman"/>
        </w:rPr>
        <w:t>d.</w:t>
      </w:r>
      <w:r w:rsidRPr="009413EC">
        <w:rPr>
          <w:rFonts w:ascii="Times New Roman" w:hAnsi="Times New Roman"/>
        </w:rPr>
        <w:tab/>
        <w:t xml:space="preserve">The petition must be verified by the signature of the region </w:t>
      </w:r>
      <w:r w:rsidR="002400E7">
        <w:rPr>
          <w:rFonts w:ascii="Times New Roman" w:hAnsi="Times New Roman"/>
        </w:rPr>
        <w:t>and</w:t>
      </w:r>
      <w:r w:rsidRPr="009413EC">
        <w:rPr>
          <w:rFonts w:ascii="Times New Roman" w:hAnsi="Times New Roman"/>
        </w:rPr>
        <w:t xml:space="preserve"> charter president.</w:t>
      </w:r>
      <w:r w:rsidR="002400E7">
        <w:rPr>
          <w:rFonts w:ascii="Times New Roman" w:hAnsi="Times New Roman"/>
        </w:rPr>
        <w:t xml:space="preserve"> </w:t>
      </w:r>
      <w:r w:rsidR="00E02ABE">
        <w:rPr>
          <w:rFonts w:ascii="Times New Roman" w:hAnsi="Times New Roman"/>
        </w:rPr>
        <w:t xml:space="preserve">If the petition originates in a charter, the charter president and that charter’s region president must </w:t>
      </w:r>
      <w:r w:rsidR="00EA52CF">
        <w:rPr>
          <w:rFonts w:ascii="Times New Roman" w:hAnsi="Times New Roman"/>
        </w:rPr>
        <w:t xml:space="preserve">sign and </w:t>
      </w:r>
      <w:r w:rsidR="00E02ABE">
        <w:rPr>
          <w:rFonts w:ascii="Times New Roman" w:hAnsi="Times New Roman"/>
        </w:rPr>
        <w:t>verify the petition’s completeness</w:t>
      </w:r>
      <w:r w:rsidR="0010505C">
        <w:rPr>
          <w:rFonts w:ascii="Times New Roman" w:hAnsi="Times New Roman"/>
        </w:rPr>
        <w:t xml:space="preserve">. </w:t>
      </w:r>
      <w:r w:rsidR="00E02ABE">
        <w:rPr>
          <w:rFonts w:ascii="Times New Roman" w:hAnsi="Times New Roman"/>
        </w:rPr>
        <w:t>If the petition originates in a region, the region president must verify the completeness of the petition.</w:t>
      </w:r>
      <w:r w:rsidR="00E02ABE">
        <w:rPr>
          <w:rFonts w:ascii="Times New Roman" w:hAnsi="Times New Roman"/>
        </w:rPr>
        <w:tab/>
      </w:r>
      <w:r w:rsidR="00E02ABE">
        <w:rPr>
          <w:rFonts w:ascii="Times New Roman" w:hAnsi="Times New Roman"/>
        </w:rPr>
        <w:tab/>
      </w:r>
      <w:r w:rsidR="00E02ABE">
        <w:rPr>
          <w:rFonts w:ascii="Times New Roman" w:hAnsi="Times New Roman"/>
        </w:rPr>
        <w:tab/>
      </w:r>
      <w:r w:rsidR="00E02ABE">
        <w:rPr>
          <w:rFonts w:ascii="Times New Roman" w:hAnsi="Times New Roman"/>
        </w:rPr>
        <w:tab/>
      </w:r>
      <w:r w:rsidR="0010505C">
        <w:rPr>
          <w:rFonts w:ascii="Times New Roman" w:hAnsi="Times New Roman"/>
        </w:rPr>
        <w:tab/>
      </w:r>
      <w:r w:rsidR="0010505C">
        <w:rPr>
          <w:rFonts w:ascii="Times New Roman" w:hAnsi="Times New Roman"/>
        </w:rPr>
        <w:tab/>
      </w:r>
      <w:r w:rsidR="0010505C">
        <w:rPr>
          <w:rFonts w:ascii="Times New Roman" w:hAnsi="Times New Roman"/>
        </w:rPr>
        <w:tab/>
      </w:r>
      <w:r w:rsidR="0010505C">
        <w:rPr>
          <w:rFonts w:ascii="Times New Roman" w:hAnsi="Times New Roman"/>
        </w:rPr>
        <w:tab/>
      </w:r>
      <w:r w:rsidR="0010505C">
        <w:rPr>
          <w:rFonts w:ascii="Times New Roman" w:hAnsi="Times New Roman"/>
        </w:rPr>
        <w:tab/>
      </w:r>
      <w:r w:rsidR="0010505C">
        <w:rPr>
          <w:rFonts w:ascii="Times New Roman" w:hAnsi="Times New Roman"/>
        </w:rPr>
        <w:tab/>
      </w:r>
      <w:r w:rsidR="0010505C">
        <w:rPr>
          <w:rFonts w:ascii="Times New Roman" w:hAnsi="Times New Roman"/>
        </w:rPr>
        <w:tab/>
      </w:r>
      <w:r w:rsidR="00E02ABE" w:rsidRPr="007E3247">
        <w:rPr>
          <w:rFonts w:ascii="Times New Roman" w:hAnsi="Times New Roman"/>
          <w:sz w:val="18"/>
        </w:rPr>
        <w:t xml:space="preserve">(revised BOD </w:t>
      </w:r>
      <w:r w:rsidR="003C34B0">
        <w:rPr>
          <w:rFonts w:ascii="Times New Roman" w:hAnsi="Times New Roman"/>
          <w:sz w:val="18"/>
        </w:rPr>
        <w:t>Oct. 2024</w:t>
      </w:r>
      <w:r w:rsidR="00E02ABE" w:rsidRPr="007E3247">
        <w:rPr>
          <w:rFonts w:ascii="Times New Roman" w:hAnsi="Times New Roman"/>
          <w:sz w:val="18"/>
        </w:rPr>
        <w:t>)</w:t>
      </w:r>
    </w:p>
    <w:p w14:paraId="3927A3B3" w14:textId="77777777" w:rsidR="00452C9F" w:rsidRPr="009413EC" w:rsidRDefault="00452C9F" w:rsidP="00831A14">
      <w:pPr>
        <w:pStyle w:val="111"/>
        <w:ind w:left="2240" w:hanging="440"/>
        <w:jc w:val="left"/>
        <w:rPr>
          <w:rFonts w:ascii="Times New Roman" w:hAnsi="Times New Roman"/>
        </w:rPr>
      </w:pPr>
    </w:p>
    <w:p w14:paraId="40BFED02" w14:textId="77777777" w:rsidR="00452C9F" w:rsidRPr="009413EC" w:rsidRDefault="00452C9F" w:rsidP="00831A14">
      <w:pPr>
        <w:pStyle w:val="111"/>
        <w:ind w:left="2240" w:hanging="440"/>
        <w:jc w:val="left"/>
        <w:rPr>
          <w:rFonts w:ascii="Times New Roman" w:hAnsi="Times New Roman"/>
        </w:rPr>
      </w:pPr>
      <w:r w:rsidRPr="009413EC">
        <w:rPr>
          <w:rFonts w:ascii="Times New Roman" w:hAnsi="Times New Roman"/>
        </w:rPr>
        <w:t>e.</w:t>
      </w:r>
      <w:r w:rsidRPr="009413EC">
        <w:rPr>
          <w:rFonts w:ascii="Times New Roman" w:hAnsi="Times New Roman"/>
        </w:rPr>
        <w:tab/>
        <w:t>Endorsements outside of education (city council, county supervisor, etc.) are prohibited.</w:t>
      </w:r>
    </w:p>
    <w:p w14:paraId="1DF43D8C" w14:textId="77777777" w:rsidR="00452C9F" w:rsidRPr="009413EC" w:rsidRDefault="00452C9F" w:rsidP="00831A14">
      <w:pPr>
        <w:pStyle w:val="111"/>
        <w:ind w:left="2240" w:hanging="440"/>
        <w:jc w:val="left"/>
        <w:rPr>
          <w:rFonts w:ascii="Times New Roman" w:hAnsi="Times New Roman"/>
        </w:rPr>
      </w:pPr>
    </w:p>
    <w:p w14:paraId="4E4A57AC" w14:textId="57E6F782" w:rsidR="00452C9F" w:rsidRPr="00776462" w:rsidRDefault="00452C9F" w:rsidP="00776462">
      <w:pPr>
        <w:pStyle w:val="111"/>
        <w:tabs>
          <w:tab w:val="right" w:pos="9180"/>
        </w:tabs>
        <w:ind w:left="2240" w:hanging="440"/>
        <w:jc w:val="left"/>
        <w:rPr>
          <w:rFonts w:ascii="Times New Roman" w:hAnsi="Times New Roman"/>
        </w:rPr>
      </w:pPr>
      <w:r w:rsidRPr="009413EC">
        <w:rPr>
          <w:rFonts w:ascii="Times New Roman" w:hAnsi="Times New Roman"/>
        </w:rPr>
        <w:t>f.</w:t>
      </w:r>
      <w:r w:rsidRPr="009413EC">
        <w:rPr>
          <w:rFonts w:ascii="Times New Roman" w:hAnsi="Times New Roman"/>
        </w:rPr>
        <w:tab/>
        <w:t xml:space="preserve">The final decision on </w:t>
      </w:r>
      <w:proofErr w:type="gramStart"/>
      <w:r w:rsidRPr="009413EC">
        <w:rPr>
          <w:rFonts w:ascii="Times New Roman" w:hAnsi="Times New Roman"/>
        </w:rPr>
        <w:t>any such</w:t>
      </w:r>
      <w:proofErr w:type="gramEnd"/>
      <w:r w:rsidRPr="009413EC">
        <w:rPr>
          <w:rFonts w:ascii="Times New Roman" w:hAnsi="Times New Roman"/>
        </w:rPr>
        <w:t xml:space="preserve"> endorsement shall be made by the ACSA PAC board of directors</w:t>
      </w:r>
      <w:r w:rsidR="0062402A">
        <w:rPr>
          <w:rFonts w:ascii="Times New Roman" w:hAnsi="Times New Roman"/>
        </w:rPr>
        <w:t xml:space="preserve"> and must be ap</w:t>
      </w:r>
      <w:r w:rsidR="00776462">
        <w:rPr>
          <w:rFonts w:ascii="Times New Roman" w:hAnsi="Times New Roman"/>
        </w:rPr>
        <w:t>proved by at least 3/5 of the board voting on the motion.</w:t>
      </w:r>
      <w:r w:rsidR="00647AC5">
        <w:rPr>
          <w:rFonts w:ascii="Times New Roman" w:hAnsi="Times New Roman"/>
        </w:rPr>
        <w:t xml:space="preserve"> </w:t>
      </w:r>
      <w:r w:rsidR="00776462">
        <w:rPr>
          <w:rFonts w:ascii="Times New Roman" w:hAnsi="Times New Roman"/>
        </w:rPr>
        <w:tab/>
      </w:r>
      <w:r w:rsidR="00E02ABE" w:rsidRPr="007E3247">
        <w:rPr>
          <w:rFonts w:ascii="Times New Roman" w:hAnsi="Times New Roman"/>
          <w:sz w:val="18"/>
        </w:rPr>
        <w:t xml:space="preserve">(revised BOD </w:t>
      </w:r>
      <w:r w:rsidR="0010505C">
        <w:rPr>
          <w:rFonts w:ascii="Times New Roman" w:hAnsi="Times New Roman"/>
          <w:sz w:val="18"/>
        </w:rPr>
        <w:t>Oct. 2024</w:t>
      </w:r>
      <w:r w:rsidR="00E02ABE" w:rsidRPr="007E3247">
        <w:rPr>
          <w:rFonts w:ascii="Times New Roman" w:hAnsi="Times New Roman"/>
          <w:sz w:val="18"/>
        </w:rPr>
        <w:t>)</w:t>
      </w:r>
    </w:p>
    <w:p w14:paraId="15124BF6" w14:textId="77777777" w:rsidR="00E02ABE" w:rsidRPr="009413EC" w:rsidRDefault="00E02ABE" w:rsidP="00831A14">
      <w:pPr>
        <w:pStyle w:val="111"/>
        <w:tabs>
          <w:tab w:val="right" w:pos="9180"/>
        </w:tabs>
        <w:ind w:left="2240" w:hanging="440"/>
        <w:jc w:val="left"/>
        <w:rPr>
          <w:rFonts w:ascii="Times New Roman" w:hAnsi="Times New Roman"/>
        </w:rPr>
      </w:pPr>
    </w:p>
    <w:p w14:paraId="79F8D41C" w14:textId="77777777" w:rsidR="00452C9F" w:rsidRPr="009413EC" w:rsidRDefault="00452C9F" w:rsidP="00831A14">
      <w:pPr>
        <w:pStyle w:val="10"/>
        <w:jc w:val="left"/>
        <w:rPr>
          <w:rFonts w:ascii="Times New Roman" w:hAnsi="Times New Roman"/>
          <w:b/>
          <w:sz w:val="10"/>
        </w:rPr>
      </w:pPr>
    </w:p>
    <w:p w14:paraId="59EE3BC5" w14:textId="6A82178F" w:rsidR="00452C9F" w:rsidRPr="009413EC" w:rsidRDefault="00452C9F" w:rsidP="00831A14">
      <w:pPr>
        <w:pStyle w:val="10"/>
        <w:jc w:val="left"/>
        <w:rPr>
          <w:rFonts w:ascii="Times New Roman" w:hAnsi="Times New Roman"/>
          <w:b/>
        </w:rPr>
      </w:pPr>
      <w:r w:rsidRPr="009413EC">
        <w:rPr>
          <w:rFonts w:ascii="Times New Roman" w:hAnsi="Times New Roman"/>
          <w:b/>
        </w:rPr>
        <w:t>8.</w:t>
      </w:r>
      <w:r w:rsidR="00834BC2">
        <w:rPr>
          <w:rFonts w:ascii="Times New Roman" w:hAnsi="Times New Roman"/>
          <w:b/>
        </w:rPr>
        <w:t>29</w:t>
      </w:r>
      <w:r w:rsidRPr="009413EC">
        <w:rPr>
          <w:rFonts w:ascii="Times New Roman" w:hAnsi="Times New Roman"/>
          <w:b/>
        </w:rPr>
        <w:tab/>
      </w:r>
      <w:r w:rsidRPr="009413EC">
        <w:rPr>
          <w:rFonts w:ascii="Times New Roman" w:hAnsi="Times New Roman"/>
          <w:b/>
          <w:u w:val="single"/>
        </w:rPr>
        <w:t>Procedures for Notifying Endorsed Candidates</w:t>
      </w:r>
    </w:p>
    <w:p w14:paraId="46A34167" w14:textId="77777777" w:rsidR="007E3247" w:rsidRDefault="007E3247" w:rsidP="00831A14">
      <w:pPr>
        <w:pStyle w:val="11"/>
        <w:tabs>
          <w:tab w:val="left" w:pos="720"/>
        </w:tabs>
        <w:ind w:hanging="1800"/>
        <w:jc w:val="left"/>
        <w:rPr>
          <w:rFonts w:ascii="Times New Roman" w:hAnsi="Times New Roman"/>
          <w:b/>
          <w:sz w:val="14"/>
        </w:rPr>
      </w:pPr>
    </w:p>
    <w:p w14:paraId="4572C63F" w14:textId="37EDB4C1" w:rsidR="00452C9F" w:rsidRPr="009413EC" w:rsidRDefault="00452C9F" w:rsidP="00831A14">
      <w:pPr>
        <w:pStyle w:val="11"/>
        <w:tabs>
          <w:tab w:val="left" w:pos="720"/>
        </w:tabs>
        <w:ind w:hanging="1800"/>
        <w:jc w:val="left"/>
        <w:rPr>
          <w:rFonts w:ascii="Times New Roman" w:hAnsi="Times New Roman"/>
        </w:rPr>
      </w:pPr>
      <w:r w:rsidRPr="009413EC">
        <w:rPr>
          <w:rFonts w:ascii="Times New Roman" w:hAnsi="Times New Roman"/>
        </w:rPr>
        <w:tab/>
        <w:t>8.</w:t>
      </w:r>
      <w:r w:rsidR="00834BC2">
        <w:rPr>
          <w:rFonts w:ascii="Times New Roman" w:hAnsi="Times New Roman"/>
        </w:rPr>
        <w:t>29</w:t>
      </w:r>
      <w:r w:rsidRPr="009413EC">
        <w:rPr>
          <w:rFonts w:ascii="Times New Roman" w:hAnsi="Times New Roman"/>
        </w:rPr>
        <w:t>.1</w:t>
      </w:r>
      <w:r w:rsidRPr="009413EC">
        <w:rPr>
          <w:rFonts w:ascii="Times New Roman" w:hAnsi="Times New Roman"/>
        </w:rPr>
        <w:tab/>
      </w:r>
      <w:r w:rsidRPr="009413EC">
        <w:rPr>
          <w:rFonts w:ascii="Times New Roman" w:hAnsi="Times New Roman"/>
          <w:u w:val="single"/>
        </w:rPr>
        <w:t>Legislative Candidates</w:t>
      </w:r>
    </w:p>
    <w:p w14:paraId="618EE066" w14:textId="6250BEC0" w:rsidR="003028C8" w:rsidRPr="00BB193E" w:rsidRDefault="00452C9F" w:rsidP="003028C8">
      <w:pPr>
        <w:pStyle w:val="11"/>
        <w:jc w:val="left"/>
        <w:rPr>
          <w:rFonts w:ascii="Times New Roman" w:hAnsi="Times New Roman"/>
          <w:sz w:val="20"/>
        </w:rPr>
      </w:pPr>
      <w:r w:rsidRPr="009413EC">
        <w:rPr>
          <w:rFonts w:ascii="Times New Roman" w:hAnsi="Times New Roman"/>
        </w:rPr>
        <w:tab/>
      </w:r>
      <w:r w:rsidRPr="009413EC">
        <w:rPr>
          <w:rFonts w:ascii="Times New Roman" w:hAnsi="Times New Roman"/>
        </w:rPr>
        <w:tab/>
        <w:t xml:space="preserve">After endorsement by the board of directors, the vice-president(s) for legislative action for the region(s) which made the endorsement recommendation will be notified </w:t>
      </w:r>
      <w:r w:rsidR="00E04237">
        <w:rPr>
          <w:rFonts w:ascii="Times New Roman" w:hAnsi="Times New Roman"/>
        </w:rPr>
        <w:t xml:space="preserve">expeditiously by the senior director of policy </w:t>
      </w:r>
      <w:r w:rsidR="003449D2">
        <w:rPr>
          <w:rFonts w:ascii="Times New Roman" w:hAnsi="Times New Roman"/>
        </w:rPr>
        <w:t xml:space="preserve">and </w:t>
      </w:r>
      <w:r w:rsidR="003449D2" w:rsidRPr="009413EC">
        <w:rPr>
          <w:rFonts w:ascii="Times New Roman" w:hAnsi="Times New Roman"/>
        </w:rPr>
        <w:t>governmental</w:t>
      </w:r>
      <w:r w:rsidRPr="009413EC">
        <w:rPr>
          <w:rFonts w:ascii="Times New Roman" w:hAnsi="Times New Roman"/>
        </w:rPr>
        <w:t xml:space="preserve"> relations. T</w:t>
      </w:r>
      <w:r w:rsidR="00FD6F2A">
        <w:rPr>
          <w:rFonts w:ascii="Times New Roman" w:hAnsi="Times New Roman"/>
        </w:rPr>
        <w:t xml:space="preserve">he senior director of policy and governmental relations </w:t>
      </w:r>
      <w:r w:rsidR="00DD0075">
        <w:rPr>
          <w:rFonts w:ascii="Times New Roman" w:hAnsi="Times New Roman"/>
        </w:rPr>
        <w:t>will determine the best process for informing the legislative candidate of ACSA’s endorsement.</w:t>
      </w:r>
      <w:r w:rsidR="003449D2">
        <w:rPr>
          <w:rFonts w:ascii="Times New Roman" w:hAnsi="Times New Roman"/>
        </w:rPr>
        <w:t xml:space="preserve"> </w:t>
      </w:r>
      <w:r w:rsidR="00FE2C67">
        <w:rPr>
          <w:rFonts w:ascii="Times New Roman" w:hAnsi="Times New Roman"/>
        </w:rPr>
        <w:t xml:space="preserve"> If a campaign contribution is to be made, a W-9 and necessary campaign </w:t>
      </w:r>
      <w:proofErr w:type="gramStart"/>
      <w:r w:rsidR="006F5E47">
        <w:rPr>
          <w:rFonts w:ascii="Times New Roman" w:hAnsi="Times New Roman"/>
        </w:rPr>
        <w:t>account</w:t>
      </w:r>
      <w:r w:rsidR="00FE2C67">
        <w:rPr>
          <w:rFonts w:ascii="Times New Roman" w:hAnsi="Times New Roman"/>
        </w:rPr>
        <w:t xml:space="preserve"> </w:t>
      </w:r>
      <w:r w:rsidR="006F5E47">
        <w:rPr>
          <w:rFonts w:ascii="Times New Roman" w:hAnsi="Times New Roman"/>
        </w:rPr>
        <w:t>information</w:t>
      </w:r>
      <w:proofErr w:type="gramEnd"/>
      <w:r w:rsidR="006F5E47">
        <w:rPr>
          <w:rFonts w:ascii="Times New Roman" w:hAnsi="Times New Roman"/>
        </w:rPr>
        <w:t xml:space="preserve"> </w:t>
      </w:r>
      <w:r w:rsidR="00FE2C67">
        <w:rPr>
          <w:rFonts w:ascii="Times New Roman" w:hAnsi="Times New Roman"/>
        </w:rPr>
        <w:t>will be secured by the senior director of policy and governmental relations and retained for record keeping.</w:t>
      </w:r>
      <w:r w:rsidR="003028C8">
        <w:rPr>
          <w:rFonts w:ascii="Times New Roman" w:hAnsi="Times New Roman"/>
        </w:rPr>
        <w:t xml:space="preserve"> </w:t>
      </w:r>
      <w:r w:rsidR="003028C8">
        <w:rPr>
          <w:rFonts w:ascii="Times New Roman" w:hAnsi="Times New Roman"/>
        </w:rPr>
        <w:tab/>
      </w:r>
      <w:r w:rsidR="003028C8">
        <w:rPr>
          <w:rFonts w:ascii="Times New Roman" w:hAnsi="Times New Roman"/>
        </w:rPr>
        <w:tab/>
      </w:r>
      <w:r w:rsidR="003028C8">
        <w:rPr>
          <w:rFonts w:ascii="Times New Roman" w:hAnsi="Times New Roman"/>
        </w:rPr>
        <w:tab/>
      </w:r>
      <w:r w:rsidR="003028C8">
        <w:rPr>
          <w:rFonts w:ascii="Times New Roman" w:hAnsi="Times New Roman"/>
        </w:rPr>
        <w:tab/>
      </w:r>
      <w:r w:rsidR="003028C8">
        <w:rPr>
          <w:rFonts w:ascii="Times New Roman" w:hAnsi="Times New Roman"/>
        </w:rPr>
        <w:tab/>
      </w:r>
      <w:r w:rsidR="003028C8" w:rsidRPr="00BB193E">
        <w:rPr>
          <w:rFonts w:ascii="Times New Roman" w:hAnsi="Times New Roman"/>
          <w:sz w:val="20"/>
        </w:rPr>
        <w:t>(Revised, October 2024 Board of Directors)</w:t>
      </w:r>
    </w:p>
    <w:p w14:paraId="2660A5A6" w14:textId="41438D75" w:rsidR="00452C9F" w:rsidRPr="009413EC" w:rsidRDefault="00452C9F" w:rsidP="00DD0075">
      <w:pPr>
        <w:pStyle w:val="11"/>
        <w:tabs>
          <w:tab w:val="left" w:pos="720"/>
        </w:tabs>
        <w:ind w:hanging="1440"/>
        <w:jc w:val="left"/>
        <w:rPr>
          <w:rFonts w:ascii="Times New Roman" w:hAnsi="Times New Roman"/>
        </w:rPr>
      </w:pPr>
    </w:p>
    <w:p w14:paraId="64BFA5E6" w14:textId="77777777" w:rsidR="00452C9F" w:rsidRPr="009413EC" w:rsidRDefault="00452C9F" w:rsidP="00831A14">
      <w:pPr>
        <w:pStyle w:val="11"/>
        <w:tabs>
          <w:tab w:val="left" w:pos="720"/>
        </w:tabs>
        <w:ind w:hanging="1440"/>
        <w:jc w:val="left"/>
        <w:rPr>
          <w:rFonts w:ascii="Times New Roman" w:hAnsi="Times New Roman"/>
          <w:sz w:val="10"/>
        </w:rPr>
      </w:pPr>
    </w:p>
    <w:p w14:paraId="274C452B" w14:textId="43011B86" w:rsidR="00452C9F" w:rsidRPr="009413EC" w:rsidRDefault="00452C9F" w:rsidP="00831A14">
      <w:pPr>
        <w:pStyle w:val="11"/>
        <w:tabs>
          <w:tab w:val="left" w:pos="720"/>
        </w:tabs>
        <w:ind w:hanging="1440"/>
        <w:jc w:val="left"/>
        <w:rPr>
          <w:rFonts w:ascii="Times New Roman" w:hAnsi="Times New Roman"/>
        </w:rPr>
      </w:pPr>
      <w:r w:rsidRPr="009413EC">
        <w:rPr>
          <w:rFonts w:ascii="Times New Roman" w:hAnsi="Times New Roman"/>
        </w:rPr>
        <w:tab/>
        <w:t>8.</w:t>
      </w:r>
      <w:r w:rsidR="00834BC2">
        <w:rPr>
          <w:rFonts w:ascii="Times New Roman" w:hAnsi="Times New Roman"/>
        </w:rPr>
        <w:t>29</w:t>
      </w:r>
      <w:r w:rsidRPr="009413EC">
        <w:rPr>
          <w:rFonts w:ascii="Times New Roman" w:hAnsi="Times New Roman"/>
        </w:rPr>
        <w:t>.2</w:t>
      </w:r>
      <w:r w:rsidRPr="009413EC">
        <w:rPr>
          <w:rFonts w:ascii="Times New Roman" w:hAnsi="Times New Roman"/>
        </w:rPr>
        <w:tab/>
      </w:r>
      <w:r w:rsidRPr="009413EC">
        <w:rPr>
          <w:rFonts w:ascii="Times New Roman" w:hAnsi="Times New Roman"/>
          <w:u w:val="single"/>
        </w:rPr>
        <w:t>Statewide Office Candidates</w:t>
      </w:r>
    </w:p>
    <w:p w14:paraId="34064994" w14:textId="77777777" w:rsidR="00452C9F" w:rsidRPr="009413EC" w:rsidRDefault="00452C9F" w:rsidP="00831A14">
      <w:pPr>
        <w:pStyle w:val="11"/>
        <w:tabs>
          <w:tab w:val="left" w:pos="720"/>
        </w:tabs>
        <w:ind w:hanging="1440"/>
        <w:jc w:val="left"/>
        <w:rPr>
          <w:rFonts w:ascii="Times New Roman" w:hAnsi="Times New Roman"/>
          <w:sz w:val="10"/>
        </w:rPr>
      </w:pPr>
    </w:p>
    <w:p w14:paraId="70418D20" w14:textId="75FA7A7E" w:rsidR="00452C9F" w:rsidRPr="009413EC" w:rsidRDefault="00452C9F" w:rsidP="00831A14">
      <w:pPr>
        <w:pStyle w:val="11"/>
        <w:tabs>
          <w:tab w:val="left" w:pos="720"/>
        </w:tabs>
        <w:ind w:hanging="1440"/>
        <w:jc w:val="left"/>
        <w:rPr>
          <w:rFonts w:ascii="Times New Roman" w:hAnsi="Times New Roman"/>
        </w:rPr>
      </w:pPr>
      <w:r w:rsidRPr="009413EC">
        <w:rPr>
          <w:rFonts w:ascii="Times New Roman" w:hAnsi="Times New Roman"/>
        </w:rPr>
        <w:tab/>
      </w:r>
      <w:r w:rsidRPr="009413EC">
        <w:rPr>
          <w:rFonts w:ascii="Times New Roman" w:hAnsi="Times New Roman"/>
        </w:rPr>
        <w:tab/>
        <w:t xml:space="preserve">After endorsement by the board of directors, the board president, or his/her designee, </w:t>
      </w:r>
      <w:r w:rsidR="00717EE2">
        <w:rPr>
          <w:rFonts w:ascii="Times New Roman" w:hAnsi="Times New Roman"/>
        </w:rPr>
        <w:t xml:space="preserve">ACSA’s executive director </w:t>
      </w:r>
      <w:r w:rsidRPr="009413EC">
        <w:rPr>
          <w:rFonts w:ascii="Times New Roman" w:hAnsi="Times New Roman"/>
        </w:rPr>
        <w:t xml:space="preserve">will telephone the candidate(s) to inform them of the endorsement. </w:t>
      </w:r>
      <w:r w:rsidR="0028234A">
        <w:rPr>
          <w:rFonts w:ascii="Times New Roman" w:hAnsi="Times New Roman"/>
        </w:rPr>
        <w:t>ACSA’s executive director</w:t>
      </w:r>
      <w:r w:rsidRPr="009413EC">
        <w:rPr>
          <w:rFonts w:ascii="Times New Roman" w:hAnsi="Times New Roman"/>
        </w:rPr>
        <w:t xml:space="preserve"> will also telephone the competing candidate(s) to inform them that they were not endorsed. These telephone calls should be made as soon as possible. The board members and staff should keep confidential the action until those contacts are made.</w:t>
      </w:r>
    </w:p>
    <w:p w14:paraId="1DD00714" w14:textId="77777777" w:rsidR="00452C9F" w:rsidRPr="009413EC" w:rsidRDefault="00452C9F" w:rsidP="00831A14">
      <w:pPr>
        <w:pStyle w:val="11"/>
        <w:tabs>
          <w:tab w:val="left" w:pos="720"/>
        </w:tabs>
        <w:ind w:hanging="1440"/>
        <w:jc w:val="left"/>
        <w:rPr>
          <w:rFonts w:ascii="Times New Roman" w:hAnsi="Times New Roman"/>
          <w:sz w:val="10"/>
        </w:rPr>
      </w:pPr>
    </w:p>
    <w:p w14:paraId="50AC46E2" w14:textId="417307DE" w:rsidR="00452C9F" w:rsidRPr="009413EC" w:rsidRDefault="00452C9F" w:rsidP="00831A14">
      <w:pPr>
        <w:pStyle w:val="11"/>
        <w:tabs>
          <w:tab w:val="left" w:pos="720"/>
        </w:tabs>
        <w:ind w:hanging="1440"/>
        <w:jc w:val="left"/>
        <w:rPr>
          <w:rFonts w:ascii="Times New Roman" w:hAnsi="Times New Roman"/>
        </w:rPr>
      </w:pPr>
      <w:r w:rsidRPr="009413EC">
        <w:rPr>
          <w:rFonts w:ascii="Times New Roman" w:hAnsi="Times New Roman"/>
        </w:rPr>
        <w:tab/>
      </w:r>
      <w:r w:rsidRPr="009413EC">
        <w:rPr>
          <w:rFonts w:ascii="Times New Roman" w:hAnsi="Times New Roman"/>
        </w:rPr>
        <w:tab/>
      </w:r>
      <w:r w:rsidR="006F5E47">
        <w:rPr>
          <w:rFonts w:ascii="Times New Roman" w:hAnsi="Times New Roman"/>
        </w:rPr>
        <w:t xml:space="preserve">If a campaign contribution is to be made, a W-9 and necessary campaign </w:t>
      </w:r>
      <w:proofErr w:type="gramStart"/>
      <w:r w:rsidR="006F5E47">
        <w:rPr>
          <w:rFonts w:ascii="Times New Roman" w:hAnsi="Times New Roman"/>
        </w:rPr>
        <w:t>account information</w:t>
      </w:r>
      <w:proofErr w:type="gramEnd"/>
      <w:r w:rsidR="006F5E47">
        <w:rPr>
          <w:rFonts w:ascii="Times New Roman" w:hAnsi="Times New Roman"/>
        </w:rPr>
        <w:t xml:space="preserve"> will be secured by the senior director of policy and governmental relations and retained for record keeping.</w:t>
      </w:r>
    </w:p>
    <w:p w14:paraId="7C2823EA" w14:textId="6E2C08AA" w:rsidR="00452C9F" w:rsidRPr="009413EC" w:rsidRDefault="00452C9F" w:rsidP="00831A14">
      <w:pPr>
        <w:pStyle w:val="10"/>
        <w:tabs>
          <w:tab w:val="right" w:pos="9180"/>
        </w:tabs>
        <w:jc w:val="left"/>
        <w:rPr>
          <w:rFonts w:ascii="Times New Roman" w:hAnsi="Times New Roman"/>
          <w:b/>
        </w:rPr>
      </w:pPr>
      <w:r w:rsidRPr="009413EC">
        <w:rPr>
          <w:rFonts w:ascii="Times New Roman" w:hAnsi="Times New Roman"/>
          <w:b/>
        </w:rPr>
        <w:tab/>
      </w:r>
      <w:r w:rsidRPr="009413EC">
        <w:rPr>
          <w:rFonts w:ascii="Times New Roman" w:hAnsi="Times New Roman"/>
          <w:b/>
        </w:rPr>
        <w:tab/>
        <w:t xml:space="preserve">   </w:t>
      </w:r>
      <w:r w:rsidR="004316AD">
        <w:rPr>
          <w:rFonts w:ascii="Times New Roman" w:hAnsi="Times New Roman"/>
          <w:sz w:val="18"/>
        </w:rPr>
        <w:t xml:space="preserve">(Revised, October </w:t>
      </w:r>
      <w:r w:rsidR="00834BC2">
        <w:rPr>
          <w:rFonts w:ascii="Times New Roman" w:hAnsi="Times New Roman"/>
          <w:sz w:val="18"/>
        </w:rPr>
        <w:t xml:space="preserve">2024 </w:t>
      </w:r>
      <w:r w:rsidR="00834BC2" w:rsidRPr="009413EC">
        <w:rPr>
          <w:rFonts w:ascii="Times New Roman" w:hAnsi="Times New Roman"/>
          <w:sz w:val="18"/>
        </w:rPr>
        <w:t>Board</w:t>
      </w:r>
      <w:r w:rsidRPr="009413EC">
        <w:rPr>
          <w:rFonts w:ascii="Times New Roman" w:hAnsi="Times New Roman"/>
          <w:sz w:val="18"/>
        </w:rPr>
        <w:t xml:space="preserve"> of Directors)</w:t>
      </w:r>
    </w:p>
    <w:p w14:paraId="2AF6C3B7" w14:textId="77777777" w:rsidR="00452C9F" w:rsidRPr="009413EC" w:rsidRDefault="00452C9F" w:rsidP="00831A14">
      <w:pPr>
        <w:pStyle w:val="10"/>
        <w:jc w:val="left"/>
        <w:rPr>
          <w:rFonts w:ascii="Times New Roman" w:hAnsi="Times New Roman"/>
          <w:b/>
          <w:sz w:val="10"/>
        </w:rPr>
      </w:pPr>
    </w:p>
    <w:p w14:paraId="57BF191F" w14:textId="698EFC20" w:rsidR="00452C9F" w:rsidRPr="009413EC" w:rsidRDefault="00452C9F" w:rsidP="00831A14">
      <w:pPr>
        <w:pStyle w:val="10"/>
        <w:jc w:val="left"/>
        <w:rPr>
          <w:rFonts w:ascii="Times New Roman" w:hAnsi="Times New Roman"/>
          <w:b/>
        </w:rPr>
      </w:pPr>
      <w:r w:rsidRPr="009413EC">
        <w:rPr>
          <w:rFonts w:ascii="Times New Roman" w:hAnsi="Times New Roman"/>
          <w:b/>
        </w:rPr>
        <w:t>8.3</w:t>
      </w:r>
      <w:r w:rsidR="00834BC2">
        <w:rPr>
          <w:rFonts w:ascii="Times New Roman" w:hAnsi="Times New Roman"/>
          <w:b/>
        </w:rPr>
        <w:t>0</w:t>
      </w:r>
      <w:r w:rsidRPr="009413EC">
        <w:rPr>
          <w:rFonts w:ascii="Times New Roman" w:hAnsi="Times New Roman"/>
          <w:b/>
        </w:rPr>
        <w:tab/>
      </w:r>
      <w:r w:rsidRPr="009413EC">
        <w:rPr>
          <w:rFonts w:ascii="Times New Roman" w:hAnsi="Times New Roman"/>
          <w:b/>
          <w:u w:val="single"/>
        </w:rPr>
        <w:t>Individual Member Political Action</w:t>
      </w:r>
    </w:p>
    <w:p w14:paraId="5933ABB4" w14:textId="77777777" w:rsidR="00452C9F" w:rsidRPr="009413EC" w:rsidRDefault="00452C9F" w:rsidP="00831A14">
      <w:pPr>
        <w:pStyle w:val="10"/>
        <w:jc w:val="left"/>
        <w:rPr>
          <w:rFonts w:ascii="Times New Roman" w:hAnsi="Times New Roman"/>
        </w:rPr>
      </w:pPr>
      <w:r w:rsidRPr="009413EC">
        <w:rPr>
          <w:rFonts w:ascii="Times New Roman" w:hAnsi="Times New Roman"/>
        </w:rPr>
        <w:tab/>
        <w:t>ACSA encourages members, acting as individual private citizens, to be active participants in political action.</w:t>
      </w:r>
    </w:p>
    <w:p w14:paraId="2E4EF262" w14:textId="77777777" w:rsidR="00452C9F" w:rsidRPr="009413EC" w:rsidRDefault="00452C9F" w:rsidP="00831A14">
      <w:pPr>
        <w:pStyle w:val="10"/>
        <w:jc w:val="left"/>
        <w:rPr>
          <w:rFonts w:ascii="Times New Roman" w:hAnsi="Times New Roman"/>
          <w:sz w:val="10"/>
        </w:rPr>
      </w:pPr>
    </w:p>
    <w:p w14:paraId="25B552D9" w14:textId="77777777" w:rsidR="00452C9F" w:rsidRPr="009413EC" w:rsidRDefault="00452C9F" w:rsidP="00831A14">
      <w:pPr>
        <w:pStyle w:val="10"/>
        <w:keepLines/>
        <w:pBdr>
          <w:top w:val="double" w:sz="6" w:space="6" w:color="auto"/>
          <w:left w:val="double" w:sz="6" w:space="6" w:color="auto"/>
          <w:bottom w:val="double" w:sz="6" w:space="6" w:color="auto"/>
          <w:right w:val="double" w:sz="6" w:space="6" w:color="auto"/>
        </w:pBdr>
        <w:shd w:val="pct10" w:color="auto" w:fill="auto"/>
        <w:ind w:right="1440" w:firstLine="0"/>
        <w:jc w:val="left"/>
        <w:rPr>
          <w:rFonts w:ascii="Times New Roman" w:hAnsi="Times New Roman"/>
          <w:b/>
        </w:rPr>
      </w:pPr>
      <w:r w:rsidRPr="009413EC">
        <w:rPr>
          <w:rFonts w:ascii="Times New Roman" w:hAnsi="Times New Roman"/>
          <w:b/>
        </w:rPr>
        <w:t>Note: ACSA and its agencies may be asked or required to provide information on monetary or non-monetary contributions under provisions of Chapter 10 of the Political Reform Act of 1974. The Act also provides for public disclosure of all receipts and expenditures by state candidates and committees.</w:t>
      </w:r>
    </w:p>
    <w:sectPr w:rsidR="00452C9F" w:rsidRPr="009413EC">
      <w:headerReference w:type="default" r:id="rId15"/>
      <w:footerReference w:type="default" r:id="rId16"/>
      <w:pgSz w:w="12240" w:h="15840"/>
      <w:pgMar w:top="1440" w:right="720" w:bottom="1440" w:left="72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88FB3" w14:textId="77777777" w:rsidR="007472AD" w:rsidRDefault="007472AD">
      <w:r>
        <w:separator/>
      </w:r>
    </w:p>
  </w:endnote>
  <w:endnote w:type="continuationSeparator" w:id="0">
    <w:p w14:paraId="746B2409" w14:textId="77777777" w:rsidR="007472AD" w:rsidRDefault="007472AD">
      <w:r>
        <w:continuationSeparator/>
      </w:r>
    </w:p>
  </w:endnote>
  <w:endnote w:type="continuationNotice" w:id="1">
    <w:p w14:paraId="6CB1DE8C" w14:textId="77777777" w:rsidR="007472AD" w:rsidRDefault="00747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F7ABD" w14:textId="77777777" w:rsidR="00452C9F" w:rsidRPr="009413EC" w:rsidRDefault="00452C9F">
    <w:pPr>
      <w:pStyle w:val="Footer"/>
      <w:jc w:val="center"/>
      <w:rPr>
        <w:rFonts w:ascii="Times New Roman" w:hAnsi="Times New Roman"/>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5CC4C" w14:textId="77777777" w:rsidR="00452C9F" w:rsidRPr="008D4956" w:rsidRDefault="00452C9F" w:rsidP="008D49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3C70" w14:textId="77777777" w:rsidR="00452C9F" w:rsidRPr="008D4956" w:rsidRDefault="00452C9F" w:rsidP="008D4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37BCD" w14:textId="77777777" w:rsidR="007472AD" w:rsidRDefault="007472AD">
      <w:r>
        <w:separator/>
      </w:r>
    </w:p>
  </w:footnote>
  <w:footnote w:type="continuationSeparator" w:id="0">
    <w:p w14:paraId="4E1FCF2B" w14:textId="77777777" w:rsidR="007472AD" w:rsidRDefault="007472AD">
      <w:r>
        <w:continuationSeparator/>
      </w:r>
    </w:p>
  </w:footnote>
  <w:footnote w:type="continuationNotice" w:id="1">
    <w:p w14:paraId="147C2A9C" w14:textId="77777777" w:rsidR="007472AD" w:rsidRDefault="00747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E72AD" w14:textId="77777777" w:rsidR="00452C9F" w:rsidRPr="009413EC" w:rsidRDefault="00452C9F">
    <w:pPr>
      <w:pStyle w:val="Header"/>
      <w:tabs>
        <w:tab w:val="clear" w:pos="4320"/>
        <w:tab w:val="clear" w:pos="8640"/>
        <w:tab w:val="right" w:pos="9360"/>
      </w:tabs>
      <w:rPr>
        <w:rFonts w:ascii="Times New Roman" w:hAnsi="Times New Roman"/>
        <w:b/>
        <w:sz w:val="18"/>
      </w:rPr>
    </w:pPr>
    <w:r w:rsidRPr="009413EC">
      <w:rPr>
        <w:rFonts w:ascii="Times New Roman" w:hAnsi="Times New Roman"/>
        <w:b/>
        <w:sz w:val="18"/>
      </w:rPr>
      <w:t>ACSA</w:t>
    </w:r>
    <w:r w:rsidRPr="009413EC">
      <w:rPr>
        <w:rFonts w:ascii="Times New Roman" w:hAnsi="Times New Roman"/>
        <w:b/>
        <w:sz w:val="18"/>
      </w:rPr>
      <w:tab/>
      <w:t>Policies &amp; Procedures</w:t>
    </w:r>
  </w:p>
  <w:p w14:paraId="73920800" w14:textId="77777777" w:rsidR="00452C9F" w:rsidRPr="009413EC" w:rsidRDefault="00452C9F">
    <w:pPr>
      <w:pStyle w:val="Header"/>
      <w:tabs>
        <w:tab w:val="clear" w:pos="4320"/>
        <w:tab w:val="clear" w:pos="8640"/>
        <w:tab w:val="right" w:pos="9360"/>
      </w:tabs>
      <w:rPr>
        <w:rFonts w:ascii="Times New Roman" w:hAnsi="Times New Roman"/>
        <w:b/>
        <w:sz w:val="20"/>
      </w:rPr>
    </w:pPr>
  </w:p>
  <w:p w14:paraId="4449D355" w14:textId="77777777" w:rsidR="00452C9F" w:rsidRPr="009413EC" w:rsidRDefault="00452C9F">
    <w:pPr>
      <w:pStyle w:val="Header"/>
      <w:tabs>
        <w:tab w:val="clear" w:pos="4320"/>
        <w:tab w:val="clear" w:pos="8640"/>
        <w:tab w:val="right" w:pos="9360"/>
      </w:tabs>
      <w:jc w:val="center"/>
      <w:rPr>
        <w:rFonts w:ascii="Times New Roman" w:hAnsi="Times New Roman"/>
        <w:b/>
      </w:rPr>
    </w:pPr>
    <w:r w:rsidRPr="009413EC">
      <w:rPr>
        <w:rFonts w:ascii="Times New Roman" w:hAnsi="Times New Roman"/>
        <w:b/>
      </w:rPr>
      <w:t>Section 8 — Governmental Relations</w:t>
    </w:r>
  </w:p>
  <w:p w14:paraId="5F3D419D" w14:textId="77777777" w:rsidR="00452C9F" w:rsidRPr="009413EC" w:rsidRDefault="00452C9F">
    <w:pPr>
      <w:pStyle w:val="Header"/>
      <w:tabs>
        <w:tab w:val="clear" w:pos="4320"/>
        <w:tab w:val="clear" w:pos="8640"/>
        <w:tab w:val="right" w:pos="9360"/>
      </w:tabs>
      <w:jc w:val="center"/>
      <w:rPr>
        <w:rFonts w:ascii="Times New Roman" w:hAnsi="Times New Roman"/>
        <w:b/>
        <w:sz w:val="14"/>
      </w:rPr>
    </w:pPr>
  </w:p>
  <w:p w14:paraId="4C0B06CA" w14:textId="77777777" w:rsidR="00452C9F" w:rsidRDefault="00452C9F">
    <w:pPr>
      <w:pStyle w:val="Header"/>
      <w:pBdr>
        <w:top w:val="single" w:sz="12" w:space="0" w:color="auto"/>
      </w:pBdr>
      <w:tabs>
        <w:tab w:val="clear" w:pos="4320"/>
        <w:tab w:val="clear" w:pos="8640"/>
        <w:tab w:val="right" w:pos="9360"/>
      </w:tabs>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9E797" w14:textId="77777777" w:rsidR="00452C9F" w:rsidRPr="009413EC" w:rsidRDefault="00452C9F">
    <w:pPr>
      <w:pStyle w:val="Header"/>
      <w:tabs>
        <w:tab w:val="clear" w:pos="4320"/>
        <w:tab w:val="clear" w:pos="8640"/>
        <w:tab w:val="right" w:pos="9360"/>
      </w:tabs>
      <w:rPr>
        <w:rFonts w:ascii="Times New Roman" w:hAnsi="Times New Roman"/>
        <w:b/>
        <w:sz w:val="18"/>
      </w:rPr>
    </w:pPr>
    <w:r w:rsidRPr="009413EC">
      <w:rPr>
        <w:rFonts w:ascii="Times New Roman" w:hAnsi="Times New Roman"/>
        <w:b/>
        <w:sz w:val="18"/>
      </w:rPr>
      <w:t>ACSA</w:t>
    </w:r>
    <w:r w:rsidRPr="009413EC">
      <w:rPr>
        <w:rFonts w:ascii="Times New Roman" w:hAnsi="Times New Roman"/>
        <w:b/>
        <w:sz w:val="18"/>
      </w:rPr>
      <w:tab/>
      <w:t>Policies &amp; Procedures</w:t>
    </w:r>
  </w:p>
  <w:p w14:paraId="39A67535" w14:textId="77777777" w:rsidR="00452C9F" w:rsidRPr="009413EC" w:rsidRDefault="00452C9F">
    <w:pPr>
      <w:pStyle w:val="Header"/>
      <w:tabs>
        <w:tab w:val="clear" w:pos="4320"/>
        <w:tab w:val="clear" w:pos="8640"/>
        <w:tab w:val="right" w:pos="9360"/>
      </w:tabs>
      <w:rPr>
        <w:rFonts w:ascii="Times New Roman" w:hAnsi="Times New Roman"/>
        <w:b/>
        <w:sz w:val="20"/>
      </w:rPr>
    </w:pPr>
  </w:p>
  <w:p w14:paraId="41EB3491" w14:textId="77777777" w:rsidR="00452C9F" w:rsidRPr="009413EC" w:rsidRDefault="00452C9F">
    <w:pPr>
      <w:pStyle w:val="Header"/>
      <w:tabs>
        <w:tab w:val="clear" w:pos="4320"/>
        <w:tab w:val="clear" w:pos="8640"/>
        <w:tab w:val="right" w:pos="9360"/>
      </w:tabs>
      <w:jc w:val="center"/>
      <w:rPr>
        <w:rFonts w:ascii="Times New Roman" w:hAnsi="Times New Roman"/>
        <w:b/>
      </w:rPr>
    </w:pPr>
    <w:r w:rsidRPr="009413EC">
      <w:rPr>
        <w:rFonts w:ascii="Times New Roman" w:hAnsi="Times New Roman"/>
        <w:b/>
      </w:rPr>
      <w:t>Section 8 — Governmental Relations</w:t>
    </w:r>
  </w:p>
  <w:p w14:paraId="774C6EFF" w14:textId="77777777" w:rsidR="00452C9F" w:rsidRPr="009413EC" w:rsidRDefault="00452C9F">
    <w:pPr>
      <w:pStyle w:val="Header"/>
      <w:tabs>
        <w:tab w:val="clear" w:pos="4320"/>
        <w:tab w:val="clear" w:pos="8640"/>
        <w:tab w:val="right" w:pos="9360"/>
      </w:tabs>
      <w:jc w:val="center"/>
      <w:rPr>
        <w:rFonts w:ascii="Times New Roman" w:hAnsi="Times New Roman"/>
        <w:b/>
        <w:sz w:val="14"/>
      </w:rPr>
    </w:pPr>
  </w:p>
  <w:p w14:paraId="4A4B220D" w14:textId="77777777" w:rsidR="00452C9F" w:rsidRDefault="00452C9F">
    <w:pPr>
      <w:pStyle w:val="Header"/>
      <w:pBdr>
        <w:top w:val="single" w:sz="12" w:space="0" w:color="auto"/>
      </w:pBdr>
      <w:tabs>
        <w:tab w:val="clear" w:pos="4320"/>
        <w:tab w:val="clear" w:pos="8640"/>
        <w:tab w:val="right" w:pos="9360"/>
      </w:tabs>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AF28" w14:textId="77777777" w:rsidR="00452C9F" w:rsidRPr="009413EC" w:rsidRDefault="00452C9F">
    <w:pPr>
      <w:pStyle w:val="Header"/>
      <w:tabs>
        <w:tab w:val="clear" w:pos="4320"/>
        <w:tab w:val="clear" w:pos="8640"/>
        <w:tab w:val="right" w:pos="9360"/>
      </w:tabs>
      <w:rPr>
        <w:rFonts w:ascii="Times New Roman" w:hAnsi="Times New Roman"/>
        <w:b/>
        <w:sz w:val="18"/>
      </w:rPr>
    </w:pPr>
    <w:r w:rsidRPr="009413EC">
      <w:rPr>
        <w:rFonts w:ascii="Times New Roman" w:hAnsi="Times New Roman"/>
        <w:b/>
        <w:sz w:val="18"/>
      </w:rPr>
      <w:t>ACSA</w:t>
    </w:r>
    <w:r w:rsidRPr="009413EC">
      <w:rPr>
        <w:rFonts w:ascii="Times New Roman" w:hAnsi="Times New Roman"/>
        <w:b/>
        <w:sz w:val="18"/>
      </w:rPr>
      <w:tab/>
      <w:t>Policies &amp; Procedures</w:t>
    </w:r>
  </w:p>
  <w:p w14:paraId="2C5F7C9B" w14:textId="77777777" w:rsidR="00452C9F" w:rsidRPr="009413EC" w:rsidRDefault="00452C9F">
    <w:pPr>
      <w:pStyle w:val="Header"/>
      <w:tabs>
        <w:tab w:val="clear" w:pos="4320"/>
        <w:tab w:val="clear" w:pos="8640"/>
        <w:tab w:val="right" w:pos="9360"/>
      </w:tabs>
      <w:rPr>
        <w:rFonts w:ascii="Times New Roman" w:hAnsi="Times New Roman"/>
        <w:b/>
        <w:sz w:val="20"/>
      </w:rPr>
    </w:pPr>
  </w:p>
  <w:p w14:paraId="663C0F70" w14:textId="77777777" w:rsidR="00452C9F" w:rsidRPr="009413EC" w:rsidRDefault="00452C9F">
    <w:pPr>
      <w:pStyle w:val="Header"/>
      <w:tabs>
        <w:tab w:val="clear" w:pos="4320"/>
        <w:tab w:val="clear" w:pos="8640"/>
        <w:tab w:val="right" w:pos="9360"/>
      </w:tabs>
      <w:jc w:val="center"/>
      <w:rPr>
        <w:rFonts w:ascii="Times New Roman" w:hAnsi="Times New Roman"/>
        <w:b/>
      </w:rPr>
    </w:pPr>
    <w:r w:rsidRPr="009413EC">
      <w:rPr>
        <w:rFonts w:ascii="Times New Roman" w:hAnsi="Times New Roman"/>
        <w:b/>
      </w:rPr>
      <w:t>Section 8 — Governmental Relations</w:t>
    </w:r>
  </w:p>
  <w:p w14:paraId="29292051" w14:textId="77777777" w:rsidR="00452C9F" w:rsidRPr="009413EC" w:rsidRDefault="00452C9F">
    <w:pPr>
      <w:pStyle w:val="Header"/>
      <w:tabs>
        <w:tab w:val="clear" w:pos="4320"/>
        <w:tab w:val="clear" w:pos="8640"/>
        <w:tab w:val="right" w:pos="9360"/>
      </w:tabs>
      <w:jc w:val="center"/>
      <w:rPr>
        <w:rFonts w:ascii="Times New Roman" w:hAnsi="Times New Roman"/>
        <w:b/>
        <w:sz w:val="14"/>
      </w:rPr>
    </w:pPr>
  </w:p>
  <w:p w14:paraId="29C99B18" w14:textId="77777777" w:rsidR="00452C9F" w:rsidRDefault="00452C9F">
    <w:pPr>
      <w:pStyle w:val="Header"/>
      <w:pBdr>
        <w:top w:val="single" w:sz="12" w:space="0" w:color="auto"/>
      </w:pBdr>
      <w:tabs>
        <w:tab w:val="clear" w:pos="4320"/>
        <w:tab w:val="clear" w:pos="8640"/>
        <w:tab w:val="right" w:pos="9360"/>
      </w:tabs>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8"/>
      <w:numFmt w:val="decimal"/>
      <w:lvlText w:val="%1"/>
      <w:lvlJc w:val="left"/>
      <w:pPr>
        <w:tabs>
          <w:tab w:val="num" w:pos="1080"/>
        </w:tabs>
        <w:ind w:left="1080" w:hanging="1080"/>
      </w:pPr>
      <w:rPr>
        <w:rFonts w:hint="default"/>
      </w:rPr>
    </w:lvl>
    <w:lvl w:ilvl="1">
      <w:start w:val="25"/>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46F3E5A"/>
    <w:multiLevelType w:val="multilevel"/>
    <w:tmpl w:val="8904C388"/>
    <w:lvl w:ilvl="0">
      <w:start w:val="8"/>
      <w:numFmt w:val="decimal"/>
      <w:lvlText w:val="%1"/>
      <w:lvlJc w:val="left"/>
      <w:pPr>
        <w:ind w:left="600" w:hanging="600"/>
      </w:pPr>
      <w:rPr>
        <w:rFonts w:hint="default"/>
      </w:rPr>
    </w:lvl>
    <w:lvl w:ilvl="1">
      <w:start w:val="24"/>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E2835A2"/>
    <w:multiLevelType w:val="hybridMultilevel"/>
    <w:tmpl w:val="29285426"/>
    <w:lvl w:ilvl="0" w:tplc="CCD24010">
      <w:start w:val="1"/>
      <w:numFmt w:val="lowerLetter"/>
      <w:lvlText w:val="%1."/>
      <w:lvlJc w:val="left"/>
      <w:pPr>
        <w:ind w:left="2235" w:hanging="435"/>
      </w:pPr>
      <w:rPr>
        <w:rFonts w:hint="default"/>
        <w:sz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273513164">
    <w:abstractNumId w:val="0"/>
  </w:num>
  <w:num w:numId="2" w16cid:durableId="1429275672">
    <w:abstractNumId w:val="2"/>
  </w:num>
  <w:num w:numId="3" w16cid:durableId="1975600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NDc3NrYwMDC3MDRX0lEKTi0uzszPAykwqQUANCivnCwAAAA="/>
  </w:docVars>
  <w:rsids>
    <w:rsidRoot w:val="009413EC"/>
    <w:rsid w:val="000C382F"/>
    <w:rsid w:val="000C3F99"/>
    <w:rsid w:val="0010505C"/>
    <w:rsid w:val="001123ED"/>
    <w:rsid w:val="00123AE3"/>
    <w:rsid w:val="00157996"/>
    <w:rsid w:val="0016326D"/>
    <w:rsid w:val="00171AF4"/>
    <w:rsid w:val="00173F75"/>
    <w:rsid w:val="001F46EC"/>
    <w:rsid w:val="001F79DC"/>
    <w:rsid w:val="002162FE"/>
    <w:rsid w:val="002400E7"/>
    <w:rsid w:val="00250B5A"/>
    <w:rsid w:val="002662C3"/>
    <w:rsid w:val="0028234A"/>
    <w:rsid w:val="002A17DE"/>
    <w:rsid w:val="002F676B"/>
    <w:rsid w:val="003028C8"/>
    <w:rsid w:val="003141C4"/>
    <w:rsid w:val="00340DC9"/>
    <w:rsid w:val="00343034"/>
    <w:rsid w:val="003449D2"/>
    <w:rsid w:val="00346346"/>
    <w:rsid w:val="003B5288"/>
    <w:rsid w:val="003B78A5"/>
    <w:rsid w:val="003C34B0"/>
    <w:rsid w:val="003F7428"/>
    <w:rsid w:val="004316AD"/>
    <w:rsid w:val="0044097D"/>
    <w:rsid w:val="0044319D"/>
    <w:rsid w:val="00452C9F"/>
    <w:rsid w:val="0048367B"/>
    <w:rsid w:val="004D437C"/>
    <w:rsid w:val="0050360F"/>
    <w:rsid w:val="005115C4"/>
    <w:rsid w:val="0062402A"/>
    <w:rsid w:val="00647AC5"/>
    <w:rsid w:val="006A61C5"/>
    <w:rsid w:val="006B0753"/>
    <w:rsid w:val="006F5E47"/>
    <w:rsid w:val="00717EE2"/>
    <w:rsid w:val="007472AD"/>
    <w:rsid w:val="00756D71"/>
    <w:rsid w:val="00757E0A"/>
    <w:rsid w:val="00776462"/>
    <w:rsid w:val="007E3247"/>
    <w:rsid w:val="007E49EA"/>
    <w:rsid w:val="0081691B"/>
    <w:rsid w:val="00831A14"/>
    <w:rsid w:val="00834BC2"/>
    <w:rsid w:val="00843183"/>
    <w:rsid w:val="0089181E"/>
    <w:rsid w:val="0089355F"/>
    <w:rsid w:val="008D4956"/>
    <w:rsid w:val="008F38C0"/>
    <w:rsid w:val="009375B4"/>
    <w:rsid w:val="009413EC"/>
    <w:rsid w:val="00956495"/>
    <w:rsid w:val="00971D21"/>
    <w:rsid w:val="009E4AED"/>
    <w:rsid w:val="009F4E11"/>
    <w:rsid w:val="00A04337"/>
    <w:rsid w:val="00A64D83"/>
    <w:rsid w:val="00A93A4F"/>
    <w:rsid w:val="00AB4BE6"/>
    <w:rsid w:val="00AC073E"/>
    <w:rsid w:val="00B1311C"/>
    <w:rsid w:val="00B1477F"/>
    <w:rsid w:val="00B274E3"/>
    <w:rsid w:val="00B6321B"/>
    <w:rsid w:val="00B92F65"/>
    <w:rsid w:val="00BB193E"/>
    <w:rsid w:val="00BE3EEB"/>
    <w:rsid w:val="00BF1375"/>
    <w:rsid w:val="00C0548F"/>
    <w:rsid w:val="00C274B0"/>
    <w:rsid w:val="00C35FEE"/>
    <w:rsid w:val="00C537A9"/>
    <w:rsid w:val="00CA3D16"/>
    <w:rsid w:val="00CC193A"/>
    <w:rsid w:val="00CD49E1"/>
    <w:rsid w:val="00D2086C"/>
    <w:rsid w:val="00D248B6"/>
    <w:rsid w:val="00D63863"/>
    <w:rsid w:val="00DD0075"/>
    <w:rsid w:val="00DF54DE"/>
    <w:rsid w:val="00DF6D9A"/>
    <w:rsid w:val="00E02ABE"/>
    <w:rsid w:val="00E04237"/>
    <w:rsid w:val="00EA52CF"/>
    <w:rsid w:val="00F635F0"/>
    <w:rsid w:val="00FC2937"/>
    <w:rsid w:val="00FD4455"/>
    <w:rsid w:val="00FD6F2A"/>
    <w:rsid w:val="00FE2C67"/>
    <w:rsid w:val="00FF3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6813708"/>
  <w15:docId w15:val="{EBEBB801-D3C3-4719-A2CB-34BAE266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right="720"/>
      <w:jc w:val="both"/>
    </w:pPr>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A">
    <w:name w:val="A."/>
    <w:basedOn w:val="Normal"/>
    <w:pPr>
      <w:ind w:left="720" w:right="-630" w:hanging="720"/>
    </w:pPr>
    <w:rPr>
      <w:b/>
    </w:rPr>
  </w:style>
  <w:style w:type="paragraph" w:customStyle="1" w:styleId="PoliciesProcedures">
    <w:name w:val="Policies/Procedures"/>
    <w:basedOn w:val="Normal"/>
    <w:rPr>
      <w:b/>
      <w:u w:val="single"/>
    </w:rPr>
  </w:style>
  <w:style w:type="paragraph" w:customStyle="1" w:styleId="10">
    <w:name w:val="1.0"/>
    <w:basedOn w:val="Normal"/>
    <w:pPr>
      <w:ind w:left="720" w:hanging="720"/>
    </w:pPr>
  </w:style>
  <w:style w:type="paragraph" w:customStyle="1" w:styleId="11">
    <w:name w:val="1.1"/>
    <w:basedOn w:val="Normal"/>
    <w:pPr>
      <w:ind w:left="1800" w:hanging="1080"/>
    </w:pPr>
  </w:style>
  <w:style w:type="paragraph" w:customStyle="1" w:styleId="111">
    <w:name w:val="1.1.1"/>
    <w:basedOn w:val="Normal"/>
    <w:pPr>
      <w:ind w:left="2520" w:hanging="1080"/>
    </w:pPr>
  </w:style>
  <w:style w:type="paragraph" w:customStyle="1" w:styleId="1111">
    <w:name w:val="1.1.1.1"/>
    <w:basedOn w:val="111"/>
    <w:pPr>
      <w:ind w:left="3780" w:hanging="1260"/>
    </w:pPr>
  </w:style>
  <w:style w:type="paragraph" w:styleId="NoSpacing">
    <w:name w:val="No Spacing"/>
    <w:link w:val="NoSpacingChar"/>
    <w:uiPriority w:val="1"/>
    <w:qFormat/>
    <w:rsid w:val="0081691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1691B"/>
    <w:rPr>
      <w:rFonts w:asciiTheme="minorHAnsi" w:eastAsiaTheme="minorEastAsia" w:hAnsiTheme="minorHAnsi" w:cstheme="minorBidi"/>
      <w:sz w:val="22"/>
      <w:szCs w:val="22"/>
    </w:rPr>
  </w:style>
  <w:style w:type="paragraph" w:styleId="BalloonText">
    <w:name w:val="Balloon Text"/>
    <w:basedOn w:val="Normal"/>
    <w:link w:val="BalloonTextChar"/>
    <w:semiHidden/>
    <w:unhideWhenUsed/>
    <w:rsid w:val="00A64D83"/>
    <w:rPr>
      <w:rFonts w:ascii="Segoe UI" w:hAnsi="Segoe UI" w:cs="Segoe UI"/>
      <w:sz w:val="18"/>
      <w:szCs w:val="18"/>
    </w:rPr>
  </w:style>
  <w:style w:type="character" w:customStyle="1" w:styleId="BalloonTextChar">
    <w:name w:val="Balloon Text Char"/>
    <w:basedOn w:val="DefaultParagraphFont"/>
    <w:link w:val="BalloonText"/>
    <w:semiHidden/>
    <w:rsid w:val="00A64D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B2D65838F02341B986655AFD0F4709" ma:contentTypeVersion="17" ma:contentTypeDescription="Create a new document." ma:contentTypeScope="" ma:versionID="62713a6dbc17f6545cbfecc2b6ddfa41">
  <xsd:schema xmlns:xsd="http://www.w3.org/2001/XMLSchema" xmlns:xs="http://www.w3.org/2001/XMLSchema" xmlns:p="http://schemas.microsoft.com/office/2006/metadata/properties" xmlns:ns2="93240637-24b7-46b1-8522-d0d8227b61c0" xmlns:ns3="c2e935f8-64dd-4ab6-8e04-c78e37afd0c8" targetNamespace="http://schemas.microsoft.com/office/2006/metadata/properties" ma:root="true" ma:fieldsID="7e0b0e10b00f82a44182eadbcb9bbcdc" ns2:_="" ns3:_="">
    <xsd:import namespace="93240637-24b7-46b1-8522-d0d8227b61c0"/>
    <xsd:import namespace="c2e935f8-64dd-4ab6-8e04-c78e37afd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0637-24b7-46b1-8522-d0d8227b6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0ea2dd-a170-4a5a-aa0b-e2142b90dfd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935f8-64dd-4ab6-8e04-c78e37afd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3487d2-2240-4327-b4c1-23f6bd293dab}" ma:internalName="TaxCatchAll" ma:showField="CatchAllData" ma:web="c2e935f8-64dd-4ab6-8e04-c78e37afd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40637-24b7-46b1-8522-d0d8227b61c0">
      <Terms xmlns="http://schemas.microsoft.com/office/infopath/2007/PartnerControls"/>
    </lcf76f155ced4ddcb4097134ff3c332f>
    <TaxCatchAll xmlns="c2e935f8-64dd-4ab6-8e04-c78e37afd0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682C79-7CC2-4D3A-A49E-52618A2CB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0637-24b7-46b1-8522-d0d8227b61c0"/>
    <ds:schemaRef ds:uri="c2e935f8-64dd-4ab6-8e04-c78e37afd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253E3-9121-4419-9828-2F1CA2DADFDF}">
  <ds:schemaRefs>
    <ds:schemaRef ds:uri="http://schemas.microsoft.com/office/2006/metadata/properties"/>
    <ds:schemaRef ds:uri="http://schemas.microsoft.com/office/infopath/2007/PartnerControls"/>
    <ds:schemaRef ds:uri="93240637-24b7-46b1-8522-d0d8227b61c0"/>
    <ds:schemaRef ds:uri="c2e935f8-64dd-4ab6-8e04-c78e37afd0c8"/>
  </ds:schemaRefs>
</ds:datastoreItem>
</file>

<file path=customXml/itemProps4.xml><?xml version="1.0" encoding="utf-8"?>
<ds:datastoreItem xmlns:ds="http://schemas.openxmlformats.org/officeDocument/2006/customXml" ds:itemID="{B705C37E-A0B4-43EB-8017-FB4A7BEF0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4332</TotalTime>
  <Pages>14</Pages>
  <Words>3864</Words>
  <Characters>22027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GOVERNMENTAL RELATIONS</vt:lpstr>
    </vt:vector>
  </TitlesOfParts>
  <Company>ACSA</Company>
  <LinksUpToDate>false</LinksUpToDate>
  <CharactersWithSpaces>25840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GOVERNMENTAL RELATIONS</dc:title>
  <dc:subject>SECTION 8</dc:subject>
  <dc:creator>ACSA POLICIES &amp; PROCEDURES</dc:creator>
  <cp:keywords/>
  <cp:lastModifiedBy>Suzanne Caffrey</cp:lastModifiedBy>
  <cp:revision>74</cp:revision>
  <cp:lastPrinted>2020-09-16T16:48:00Z</cp:lastPrinted>
  <dcterms:created xsi:type="dcterms:W3CDTF">2014-03-06T19:25:00Z</dcterms:created>
  <dcterms:modified xsi:type="dcterms:W3CDTF">2025-02-25T17:50:00Z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0x010100A7B2D65838F02341B986655AFD0F4709</vt:lpwstr>
  </property>
  <property fmtid="{D5CDD505-2E9C-101B-9397-08002B2CF9AE}" pid="3" name="Order">
    <vt:r8>916800</vt:r8>
  </property>
  <property fmtid="{D5CDD505-2E9C-101B-9397-08002B2CF9AE}" pid="4" name="MediaServiceImageTags">
    <vt:lpwstr/>
  </property>
</Properties>
</file>